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408" w:lineRule="exact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</w:t>
      </w:r>
      <w:r>
        <w:rPr>
          <w:rFonts w:ascii="Times New Roman" w:hAnsi="Times New Roman"/>
          <w:b w:val="1"/>
          <w:color w:val="000000"/>
          <w:sz w:val="28"/>
        </w:rPr>
        <w:t>униципальное бюджетное общеобразовательное учреждение «Средняя общеобразовательная школа №70»</w:t>
      </w:r>
    </w:p>
    <w:p w14:paraId="08000000">
      <w:pPr>
        <w:spacing w:after="0"/>
        <w:ind w:firstLine="0" w:left="120"/>
      </w:pPr>
    </w:p>
    <w:p w14:paraId="09000000">
      <w:pPr>
        <w:widowControl w:val="0"/>
        <w:spacing w:after="0" w:line="240" w:lineRule="auto"/>
        <w:ind w:firstLine="708" w:left="2832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firstLine="708" w:left="2832"/>
        <w:rPr>
          <w:rFonts w:ascii="Times New Roman" w:hAnsi="Times New Roman"/>
          <w:sz w:val="28"/>
        </w:rPr>
      </w:pPr>
    </w:p>
    <w:p w14:paraId="0B000000">
      <w:pPr>
        <w:ind w:firstLine="709" w:left="851"/>
        <w:jc w:val="center"/>
        <w:rPr>
          <w:color w:val="000000"/>
          <w:sz w:val="28"/>
        </w:rPr>
      </w:pPr>
    </w:p>
    <w:p w14:paraId="0C000000">
      <w:pPr>
        <w:ind w:firstLine="709" w:left="851"/>
        <w:jc w:val="center"/>
        <w:rPr>
          <w:color w:val="000000"/>
          <w:sz w:val="28"/>
        </w:rPr>
      </w:pPr>
    </w:p>
    <w:p w14:paraId="0D000000">
      <w:pPr>
        <w:ind w:firstLine="709" w:left="851"/>
        <w:jc w:val="center"/>
        <w:rPr>
          <w:color w:val="000000"/>
          <w:sz w:val="28"/>
        </w:rPr>
      </w:pPr>
    </w:p>
    <w:p w14:paraId="0E000000">
      <w:pPr>
        <w:ind w:firstLine="0" w:left="5040"/>
        <w:jc w:val="both"/>
        <w:rPr>
          <w:color w:val="000000"/>
          <w:sz w:val="28"/>
        </w:rPr>
      </w:pPr>
    </w:p>
    <w:p w14:paraId="0F000000">
      <w:pPr>
        <w:ind w:firstLine="0" w:left="5040"/>
        <w:jc w:val="both"/>
        <w:rPr>
          <w:color w:val="000000"/>
          <w:sz w:val="28"/>
        </w:rPr>
      </w:pPr>
    </w:p>
    <w:p w14:paraId="10000000">
      <w:pPr>
        <w:ind w:firstLine="0" w:left="5040"/>
        <w:jc w:val="both"/>
        <w:rPr>
          <w:color w:val="000000"/>
          <w:sz w:val="28"/>
        </w:rPr>
      </w:pPr>
    </w:p>
    <w:p w14:paraId="11000000">
      <w:pPr>
        <w:rPr>
          <w:b w:val="1"/>
          <w:color w:val="000000"/>
          <w:sz w:val="28"/>
        </w:rPr>
      </w:pPr>
    </w:p>
    <w:p w14:paraId="12000000">
      <w:pPr>
        <w:keepNext w:val="1"/>
        <w:widowControl w:val="0"/>
        <w:spacing w:after="60" w:before="240" w:line="240" w:lineRule="auto"/>
        <w:ind/>
        <w:jc w:val="center"/>
      </w:pPr>
      <w:r>
        <w:rPr>
          <w:rFonts w:ascii="Times New Roman" w:hAnsi="Times New Roman"/>
          <w:b w:val="1"/>
          <w:sz w:val="40"/>
        </w:rPr>
        <w:t>РАБОЧАЯ ПРОГРАММА</w:t>
      </w:r>
    </w:p>
    <w:p w14:paraId="13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4000000">
      <w:pPr>
        <w:widowControl w:val="0"/>
        <w:spacing w:after="0" w:line="240" w:lineRule="auto"/>
        <w:ind/>
        <w:rPr>
          <w:rFonts w:ascii="Times New Roman" w:hAnsi="Times New Roman"/>
          <w:sz w:val="16"/>
        </w:rPr>
      </w:pPr>
    </w:p>
    <w:p w14:paraId="15000000">
      <w:pPr>
        <w:widowControl w:val="0"/>
        <w:spacing w:after="0" w:line="360" w:lineRule="auto"/>
        <w:ind/>
      </w:pPr>
      <w:r>
        <w:rPr>
          <w:rFonts w:ascii="Times New Roman" w:hAnsi="Times New Roman"/>
          <w:sz w:val="28"/>
        </w:rPr>
        <w:t xml:space="preserve">Курс внеурочной деятельности: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Информатика. Практика</w:t>
      </w:r>
      <w:r>
        <w:rPr>
          <w:b w:val="1"/>
          <w:color w:val="000000"/>
          <w:sz w:val="28"/>
        </w:rPr>
        <w:t>»</w:t>
      </w:r>
    </w:p>
    <w:p w14:paraId="16000000">
      <w:pPr>
        <w:widowControl w:val="0"/>
        <w:spacing w:after="0" w:line="360" w:lineRule="auto"/>
        <w:ind/>
        <w:rPr>
          <w:b w:val="1"/>
        </w:rPr>
      </w:pPr>
      <w:r>
        <w:rPr>
          <w:rFonts w:ascii="Times New Roman" w:hAnsi="Times New Roman"/>
          <w:sz w:val="28"/>
        </w:rPr>
        <w:t>Направление:</w:t>
      </w:r>
      <w:r>
        <w:rPr>
          <w:b w:val="1"/>
          <w:sz w:val="28"/>
        </w:rPr>
        <w:t>ориентированн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на достижение результатов </w:t>
      </w:r>
      <w:r>
        <w:rPr>
          <w:b w:val="1"/>
          <w:sz w:val="28"/>
        </w:rPr>
        <w:t xml:space="preserve">определённого уровня  </w:t>
      </w:r>
    </w:p>
    <w:p w14:paraId="17000000">
      <w:pPr>
        <w:widowControl w:val="0"/>
        <w:spacing w:after="0" w:line="360" w:lineRule="auto"/>
        <w:ind/>
      </w:pPr>
      <w:r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(ы):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10-11 класс</w:t>
      </w:r>
    </w:p>
    <w:p w14:paraId="18000000">
      <w:pPr>
        <w:widowControl w:val="0"/>
        <w:spacing w:after="0" w:line="360" w:lineRule="auto"/>
        <w:ind/>
      </w:pPr>
      <w:r>
        <w:rPr>
          <w:rFonts w:ascii="Times New Roman" w:hAnsi="Times New Roman"/>
          <w:sz w:val="28"/>
        </w:rPr>
        <w:t xml:space="preserve">Количество часов: </w:t>
      </w:r>
      <w:r>
        <w:rPr>
          <w:rFonts w:ascii="Times New Roman" w:hAnsi="Times New Roman"/>
          <w:b w:val="1"/>
          <w:sz w:val="28"/>
        </w:rPr>
        <w:t>68</w:t>
      </w:r>
    </w:p>
    <w:p w14:paraId="19000000">
      <w:pPr>
        <w:ind w:firstLine="0" w:left="851" w:right="425"/>
        <w:rPr>
          <w:sz w:val="28"/>
        </w:rPr>
      </w:pPr>
    </w:p>
    <w:p w14:paraId="1A000000">
      <w:pPr>
        <w:ind w:firstLine="0" w:left="851" w:right="425"/>
        <w:rPr>
          <w:color w:val="000000"/>
          <w:sz w:val="28"/>
          <w:u w:val="single"/>
        </w:rPr>
      </w:pPr>
    </w:p>
    <w:p w14:paraId="1B000000">
      <w:pPr>
        <w:ind w:firstLine="0" w:left="6236"/>
        <w:rPr>
          <w:i w:val="1"/>
          <w:sz w:val="28"/>
          <w:u w:val="single"/>
        </w:rPr>
      </w:pPr>
      <w:r>
        <w:rPr>
          <w:rFonts w:ascii="Times New Roman" w:hAnsi="Times New Roman"/>
          <w:sz w:val="28"/>
        </w:rPr>
        <w:t>Составитель: Гончарова К.С.</w:t>
      </w:r>
      <w:r>
        <w:rPr>
          <w:rFonts w:ascii="Times New Roman" w:hAnsi="Times New Roman"/>
          <w:sz w:val="28"/>
        </w:rPr>
        <w:t xml:space="preserve">, </w:t>
      </w:r>
    </w:p>
    <w:p w14:paraId="1C000000">
      <w:pPr>
        <w:ind w:firstLine="0" w:left="6236"/>
        <w:rPr>
          <w:i w:val="1"/>
          <w:sz w:val="28"/>
          <w:u w:val="single"/>
        </w:rPr>
      </w:pPr>
      <w:r>
        <w:rPr>
          <w:rFonts w:ascii="Times New Roman" w:hAnsi="Times New Roman"/>
          <w:sz w:val="28"/>
        </w:rPr>
        <w:t>учитель информатики</w:t>
      </w:r>
    </w:p>
    <w:p w14:paraId="1D000000">
      <w:pPr>
        <w:rPr>
          <w:i w:val="1"/>
          <w:sz w:val="28"/>
          <w:u w:val="single"/>
        </w:rPr>
      </w:pPr>
    </w:p>
    <w:p w14:paraId="1E000000">
      <w:pPr>
        <w:rPr>
          <w:i w:val="1"/>
          <w:sz w:val="28"/>
          <w:u w:val="single"/>
        </w:rPr>
      </w:pPr>
    </w:p>
    <w:p w14:paraId="1F000000">
      <w:pPr>
        <w:rPr>
          <w:i w:val="1"/>
          <w:sz w:val="28"/>
          <w:u w:val="single"/>
        </w:rPr>
      </w:pPr>
    </w:p>
    <w:p w14:paraId="20000000">
      <w:pPr>
        <w:rPr>
          <w:i w:val="1"/>
          <w:sz w:val="28"/>
          <w:u w:val="single"/>
        </w:rPr>
      </w:pPr>
    </w:p>
    <w:p w14:paraId="21000000">
      <w:pPr>
        <w:rPr>
          <w:i w:val="1"/>
          <w:sz w:val="28"/>
          <w:u w:val="single"/>
        </w:rPr>
      </w:pPr>
    </w:p>
    <w:p w14:paraId="22000000">
      <w:pPr>
        <w:rPr>
          <w:i w:val="1"/>
          <w:sz w:val="28"/>
          <w:u w:val="single"/>
        </w:rPr>
      </w:pPr>
    </w:p>
    <w:p w14:paraId="23000000">
      <w:pPr>
        <w:rPr>
          <w:i w:val="1"/>
          <w:sz w:val="28"/>
          <w:u w:val="single"/>
        </w:rPr>
      </w:pPr>
    </w:p>
    <w:p w14:paraId="24000000">
      <w:pPr>
        <w:rPr>
          <w:i w:val="1"/>
          <w:sz w:val="28"/>
          <w:u w:val="single"/>
        </w:rPr>
      </w:pPr>
    </w:p>
    <w:p w14:paraId="25000000">
      <w:pPr>
        <w:rPr>
          <w:sz w:val="28"/>
        </w:rPr>
      </w:pPr>
    </w:p>
    <w:p w14:paraId="26000000">
      <w:pPr>
        <w:rPr>
          <w:i w:val="1"/>
          <w:sz w:val="28"/>
          <w:u w:val="single"/>
        </w:rPr>
      </w:pPr>
    </w:p>
    <w:p w14:paraId="27000000">
      <w:pPr>
        <w:rPr>
          <w:i w:val="1"/>
          <w:sz w:val="28"/>
          <w:u w:val="single"/>
        </w:rPr>
      </w:pPr>
    </w:p>
    <w:p w14:paraId="28000000">
      <w:pPr>
        <w:rPr>
          <w:i w:val="1"/>
          <w:sz w:val="28"/>
          <w:u w:val="single"/>
        </w:rPr>
      </w:pPr>
    </w:p>
    <w:p w14:paraId="29000000">
      <w:pPr>
        <w:rPr>
          <w:i w:val="1"/>
          <w:sz w:val="28"/>
          <w:u w:val="single"/>
        </w:rPr>
      </w:pPr>
    </w:p>
    <w:p w14:paraId="2A000000">
      <w:pPr>
        <w:rPr>
          <w:i w:val="1"/>
          <w:sz w:val="28"/>
          <w:u w:val="single"/>
        </w:rPr>
      </w:pPr>
    </w:p>
    <w:p w14:paraId="2B000000">
      <w:pPr>
        <w:rPr>
          <w:i w:val="1"/>
          <w:sz w:val="28"/>
          <w:u w:val="single"/>
        </w:rPr>
      </w:pPr>
    </w:p>
    <w:p w14:paraId="2C000000">
      <w:pPr>
        <w:rPr>
          <w:i w:val="1"/>
          <w:sz w:val="28"/>
          <w:u w:val="single"/>
        </w:rPr>
      </w:pPr>
    </w:p>
    <w:p w14:paraId="2D00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Кемерово 2024</w:t>
      </w:r>
    </w:p>
    <w:p w14:paraId="2E000000">
      <w:pPr>
        <w:tabs>
          <w:tab w:leader="none" w:pos="2505" w:val="left"/>
        </w:tabs>
        <w:ind w:firstLine="0" w:left="851"/>
        <w:rPr>
          <w:sz w:val="20"/>
        </w:rPr>
      </w:pPr>
    </w:p>
    <w:p w14:paraId="2F000000">
      <w:pPr>
        <w:ind w:firstLine="0" w:left="567"/>
        <w:jc w:val="center"/>
        <w:rPr>
          <w:b w:val="1"/>
        </w:rPr>
      </w:pPr>
      <w:bookmarkStart w:id="1" w:name="_GoBack"/>
      <w:bookmarkEnd w:id="1"/>
      <w:r>
        <w:rPr>
          <w:b w:val="1"/>
        </w:rPr>
        <w:t>1</w:t>
      </w:r>
      <w:r>
        <w:rPr>
          <w:b w:val="1"/>
        </w:rPr>
        <w:t xml:space="preserve">. </w:t>
      </w:r>
      <w:r>
        <w:rPr>
          <w:b w:val="1"/>
        </w:rPr>
        <w:t xml:space="preserve">ПЛАНИРУЕМЫЕ РЕЗУЛЬТАТЫ ИЗУЧЕНИЯ </w:t>
      </w:r>
      <w:r>
        <w:rPr>
          <w:b w:val="1"/>
        </w:rPr>
        <w:t>КУРСА</w:t>
      </w:r>
      <w:bookmarkStart w:id="2" w:name="sub_2113"/>
      <w:bookmarkEnd w:id="2"/>
    </w:p>
    <w:p w14:paraId="30000000">
      <w:pPr>
        <w:spacing w:before="158"/>
        <w:ind w:firstLine="0" w:left="477"/>
        <w:rPr>
          <w:i w:val="1"/>
          <w:sz w:val="28"/>
        </w:rPr>
      </w:pPr>
      <w:r>
        <w:rPr>
          <w:i w:val="1"/>
          <w:sz w:val="28"/>
        </w:rPr>
        <w:t>Личностные:</w:t>
      </w:r>
    </w:p>
    <w:p w14:paraId="31000000">
      <w:pPr>
        <w:pStyle w:val="Style_3"/>
        <w:numPr>
          <w:ilvl w:val="0"/>
          <w:numId w:val="1"/>
        </w:numPr>
        <w:tabs>
          <w:tab w:leader="none" w:pos="1197" w:val="left"/>
          <w:tab w:leader="none" w:pos="1198" w:val="left"/>
        </w:tabs>
        <w:ind w:hanging="360" w:left="1197"/>
        <w:rPr>
          <w:sz w:val="28"/>
        </w:rPr>
      </w:pPr>
      <w:r>
        <w:rPr>
          <w:sz w:val="28"/>
        </w:rPr>
        <w:t>развитие логического, алгоритмического и математического</w:t>
      </w:r>
      <w:r>
        <w:rPr>
          <w:sz w:val="28"/>
        </w:rPr>
        <w:t xml:space="preserve"> </w:t>
      </w:r>
      <w:r>
        <w:rPr>
          <w:sz w:val="28"/>
        </w:rPr>
        <w:t>мышления;</w:t>
      </w:r>
    </w:p>
    <w:p w14:paraId="32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60" w:left="1197" w:right="144"/>
        <w:jc w:val="both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</w:t>
      </w:r>
      <w:r>
        <w:rPr>
          <w:sz w:val="28"/>
        </w:rPr>
        <w:t>ё</w:t>
      </w:r>
      <w:r>
        <w:rPr>
          <w:sz w:val="28"/>
        </w:rPr>
        <w:t>том устойчивых познавательных</w:t>
      </w:r>
      <w:r>
        <w:rPr>
          <w:sz w:val="28"/>
        </w:rPr>
        <w:t xml:space="preserve"> </w:t>
      </w:r>
      <w:r>
        <w:rPr>
          <w:sz w:val="28"/>
        </w:rPr>
        <w:t>интересов;</w:t>
      </w:r>
    </w:p>
    <w:p w14:paraId="33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60" w:left="1197" w:right="149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развития</w:t>
      </w:r>
      <w:r>
        <w:rPr>
          <w:sz w:val="28"/>
        </w:rPr>
        <w:t xml:space="preserve"> и</w:t>
      </w:r>
      <w:r>
        <w:rPr>
          <w:sz w:val="28"/>
        </w:rPr>
        <w:t>нформатики;</w:t>
      </w:r>
    </w:p>
    <w:p w14:paraId="34000000">
      <w:pPr>
        <w:pStyle w:val="Style_3"/>
        <w:numPr>
          <w:ilvl w:val="0"/>
          <w:numId w:val="1"/>
        </w:numPr>
        <w:tabs>
          <w:tab w:leader="none" w:pos="1191" w:val="left"/>
        </w:tabs>
        <w:ind w:hanging="356" w:left="1190" w:right="145"/>
        <w:jc w:val="both"/>
        <w:rPr>
          <w:sz w:val="28"/>
        </w:rPr>
      </w:pPr>
      <w:r>
        <w:rPr>
          <w:sz w:val="28"/>
        </w:rPr>
        <w:t>формирование осознанного и ответственного отношения к собственным поступкам;</w:t>
      </w:r>
    </w:p>
    <w:p w14:paraId="35000000">
      <w:pPr>
        <w:pStyle w:val="Style_3"/>
        <w:numPr>
          <w:ilvl w:val="0"/>
          <w:numId w:val="1"/>
        </w:numPr>
        <w:tabs>
          <w:tab w:leader="none" w:pos="1191" w:val="left"/>
        </w:tabs>
        <w:ind w:hanging="356" w:left="1190" w:right="151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сверстниками, взрослыми в процессе образовательной деятельности.</w:t>
      </w:r>
    </w:p>
    <w:p w14:paraId="36000000">
      <w:pPr>
        <w:spacing w:before="240" w:line="322" w:lineRule="exact"/>
        <w:ind w:firstLine="0" w:left="477"/>
        <w:rPr>
          <w:i w:val="1"/>
          <w:sz w:val="28"/>
        </w:rPr>
      </w:pPr>
      <w:r>
        <w:rPr>
          <w:i w:val="1"/>
          <w:sz w:val="28"/>
        </w:rPr>
        <w:t>Метапредметные:</w:t>
      </w:r>
    </w:p>
    <w:p w14:paraId="37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7"/>
        <w:jc w:val="both"/>
        <w:rPr>
          <w:sz w:val="28"/>
        </w:rPr>
      </w:pPr>
      <w:r>
        <w:rPr>
          <w:sz w:val="28"/>
        </w:rPr>
        <w:t>умение  самостоятельно   определять   цели   своего   обучения,   ставить  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8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4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z w:val="28"/>
        </w:rPr>
        <w:t xml:space="preserve"> </w:t>
      </w:r>
      <w:r>
        <w:rPr>
          <w:sz w:val="28"/>
        </w:rPr>
        <w:t>задач;</w:t>
      </w:r>
    </w:p>
    <w:p w14:paraId="39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5"/>
        <w:jc w:val="both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z w:val="28"/>
        </w:rPr>
        <w:t xml:space="preserve"> </w:t>
      </w:r>
      <w:r>
        <w:rPr>
          <w:sz w:val="28"/>
        </w:rPr>
        <w:t>ситуацией;</w:t>
      </w:r>
    </w:p>
    <w:p w14:paraId="3A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5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 возможности;</w:t>
      </w:r>
    </w:p>
    <w:p w14:paraId="3B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7"/>
        <w:jc w:val="both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C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4"/>
        <w:jc w:val="both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>
        <w:rPr>
          <w:sz w:val="28"/>
        </w:rPr>
        <w:t xml:space="preserve"> </w:t>
      </w:r>
      <w:r>
        <w:rPr>
          <w:sz w:val="28"/>
        </w:rPr>
        <w:t>выводы;</w:t>
      </w:r>
    </w:p>
    <w:p w14:paraId="3D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3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z w:val="28"/>
        </w:rPr>
        <w:t xml:space="preserve"> </w:t>
      </w:r>
      <w:r>
        <w:rPr>
          <w:sz w:val="28"/>
        </w:rPr>
        <w:t>задач;</w:t>
      </w:r>
    </w:p>
    <w:p w14:paraId="3E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50"/>
        <w:jc w:val="both"/>
        <w:rPr>
          <w:sz w:val="28"/>
        </w:rPr>
      </w:pPr>
      <w:r>
        <w:rPr>
          <w:sz w:val="28"/>
        </w:rPr>
        <w:t>смысловое чтение, умение находить в тексте важные для решения задачи параметры;</w:t>
      </w:r>
    </w:p>
    <w:p w14:paraId="3F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5"/>
        <w:jc w:val="both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</w:t>
      </w:r>
      <w:r>
        <w:rPr>
          <w:sz w:val="28"/>
        </w:rPr>
        <w:t xml:space="preserve"> </w:t>
      </w:r>
      <w:r>
        <w:rPr>
          <w:sz w:val="28"/>
        </w:rPr>
        <w:t>мнение;</w:t>
      </w:r>
    </w:p>
    <w:p w14:paraId="40000000">
      <w:pPr>
        <w:pStyle w:val="Style_3"/>
        <w:numPr>
          <w:ilvl w:val="0"/>
          <w:numId w:val="1"/>
        </w:numPr>
        <w:tabs>
          <w:tab w:leader="none" w:pos="1198" w:val="left"/>
        </w:tabs>
        <w:ind w:hanging="357" w:left="1196" w:right="146"/>
        <w:jc w:val="both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41000000">
      <w:pPr>
        <w:spacing w:before="120"/>
        <w:ind w:firstLine="0" w:left="476"/>
        <w:rPr>
          <w:i w:val="1"/>
          <w:sz w:val="28"/>
        </w:rPr>
      </w:pPr>
      <w:r>
        <w:rPr>
          <w:i w:val="1"/>
          <w:sz w:val="28"/>
        </w:rPr>
        <w:t>Предметные:</w:t>
      </w:r>
    </w:p>
    <w:p w14:paraId="42000000">
      <w:pPr>
        <w:tabs>
          <w:tab w:leader="none" w:pos="1403" w:val="left"/>
          <w:tab w:leader="none" w:pos="1404" w:val="left"/>
        </w:tabs>
        <w:ind w:firstLine="0" w:left="851"/>
        <w:rPr>
          <w:rFonts w:ascii="Symbol" w:hAnsi="Symbol"/>
          <w:i w:val="1"/>
          <w:sz w:val="28"/>
        </w:rPr>
      </w:pPr>
      <w:r>
        <w:rPr>
          <w:i w:val="1"/>
          <w:sz w:val="28"/>
        </w:rPr>
        <w:t>зна</w:t>
      </w:r>
      <w:r>
        <w:rPr>
          <w:i w:val="1"/>
          <w:sz w:val="28"/>
        </w:rPr>
        <w:t>ть</w:t>
      </w:r>
      <w:r>
        <w:rPr>
          <w:i w:val="1"/>
          <w:sz w:val="28"/>
        </w:rPr>
        <w:t>:</w:t>
      </w:r>
    </w:p>
    <w:p w14:paraId="43000000">
      <w:pPr>
        <w:pStyle w:val="Style_3"/>
        <w:numPr>
          <w:ilvl w:val="0"/>
          <w:numId w:val="2"/>
        </w:numPr>
        <w:tabs>
          <w:tab w:leader="none" w:pos="1198" w:val="left"/>
        </w:tabs>
        <w:ind w:hanging="154" w:left="1197"/>
        <w:rPr>
          <w:rFonts w:ascii="Symbol" w:hAnsi="Symbol"/>
          <w:sz w:val="20"/>
        </w:rPr>
      </w:pPr>
      <w:r>
        <w:rPr>
          <w:sz w:val="28"/>
        </w:rPr>
        <w:t>цели про</w:t>
      </w:r>
      <w:r>
        <w:rPr>
          <w:sz w:val="28"/>
        </w:rPr>
        <w:t xml:space="preserve"> </w:t>
      </w:r>
      <w:r>
        <w:rPr>
          <w:sz w:val="28"/>
        </w:rPr>
        <w:t>ведения</w:t>
      </w:r>
      <w:r>
        <w:rPr>
          <w:sz w:val="28"/>
        </w:rPr>
        <w:t xml:space="preserve"> </w:t>
      </w:r>
      <w:r>
        <w:rPr>
          <w:sz w:val="28"/>
        </w:rPr>
        <w:t>ЕГЭ;</w:t>
      </w:r>
    </w:p>
    <w:p w14:paraId="44000000">
      <w:pPr>
        <w:pStyle w:val="Style_3"/>
        <w:numPr>
          <w:ilvl w:val="0"/>
          <w:numId w:val="2"/>
        </w:numPr>
        <w:tabs>
          <w:tab w:leader="none" w:pos="1198" w:val="left"/>
        </w:tabs>
        <w:ind w:hanging="154" w:left="1197"/>
        <w:rPr>
          <w:rFonts w:ascii="Symbol" w:hAnsi="Symbol"/>
          <w:sz w:val="20"/>
        </w:rPr>
      </w:pPr>
      <w:r>
        <w:rPr>
          <w:sz w:val="28"/>
        </w:rPr>
        <w:t>особенности проведения ЕГЭ по</w:t>
      </w:r>
      <w:r>
        <w:rPr>
          <w:sz w:val="28"/>
        </w:rPr>
        <w:t xml:space="preserve"> </w:t>
      </w:r>
      <w:r>
        <w:rPr>
          <w:sz w:val="28"/>
        </w:rPr>
        <w:t>информатик</w:t>
      </w:r>
      <w:r>
        <w:rPr>
          <w:sz w:val="28"/>
        </w:rPr>
        <w:t>и</w:t>
      </w:r>
      <w:r>
        <w:rPr>
          <w:sz w:val="28"/>
        </w:rPr>
        <w:t>;</w:t>
      </w:r>
    </w:p>
    <w:p w14:paraId="45000000">
      <w:pPr>
        <w:pStyle w:val="Style_3"/>
        <w:numPr>
          <w:ilvl w:val="0"/>
          <w:numId w:val="2"/>
        </w:numPr>
        <w:tabs>
          <w:tab w:leader="none" w:pos="1198" w:val="left"/>
        </w:tabs>
        <w:ind w:hanging="154" w:left="1197"/>
        <w:rPr>
          <w:rFonts w:ascii="Symbol" w:hAnsi="Symbol"/>
          <w:sz w:val="20"/>
        </w:rPr>
      </w:pPr>
      <w:r>
        <w:rPr>
          <w:sz w:val="28"/>
        </w:rPr>
        <w:t>структуру и содержание КИМов ЕГЭ по</w:t>
      </w:r>
      <w:r>
        <w:rPr>
          <w:sz w:val="28"/>
        </w:rPr>
        <w:t xml:space="preserve"> </w:t>
      </w:r>
      <w:r>
        <w:rPr>
          <w:sz w:val="28"/>
        </w:rPr>
        <w:t>информатик</w:t>
      </w:r>
      <w:r>
        <w:rPr>
          <w:sz w:val="28"/>
        </w:rPr>
        <w:t>и</w:t>
      </w:r>
      <w:r>
        <w:rPr>
          <w:sz w:val="28"/>
        </w:rPr>
        <w:t>;</w:t>
      </w:r>
    </w:p>
    <w:p w14:paraId="46000000">
      <w:pPr>
        <w:pStyle w:val="Style_3"/>
        <w:numPr>
          <w:ilvl w:val="0"/>
          <w:numId w:val="2"/>
        </w:numPr>
        <w:tabs>
          <w:tab w:leader="none" w:pos="1198" w:val="left"/>
        </w:tabs>
        <w:ind w:hanging="154" w:left="1197"/>
        <w:rPr>
          <w:rFonts w:ascii="Symbol" w:hAnsi="Symbol"/>
          <w:sz w:val="20"/>
        </w:rPr>
      </w:pPr>
      <w:r>
        <w:rPr>
          <w:sz w:val="28"/>
        </w:rPr>
        <w:t>основные изменения в структуре ЕГЭ по информатике 20</w:t>
      </w:r>
      <w:r>
        <w:rPr>
          <w:sz w:val="28"/>
        </w:rPr>
        <w:t>21</w:t>
      </w:r>
      <w:r>
        <w:rPr>
          <w:sz w:val="28"/>
        </w:rPr>
        <w:t>г.</w:t>
      </w:r>
    </w:p>
    <w:p w14:paraId="47000000">
      <w:pPr>
        <w:pStyle w:val="Style_3"/>
        <w:numPr>
          <w:ilvl w:val="0"/>
          <w:numId w:val="3"/>
        </w:numPr>
        <w:tabs>
          <w:tab w:leader="none" w:pos="1197" w:val="left"/>
          <w:tab w:leader="none" w:pos="1198" w:val="left"/>
        </w:tabs>
        <w:ind w:hanging="204" w:left="204"/>
        <w:rPr>
          <w:rFonts w:ascii="Symbol" w:hAnsi="Symbol"/>
          <w:i w:val="1"/>
          <w:sz w:val="20"/>
        </w:rPr>
      </w:pPr>
      <w:r>
        <w:rPr>
          <w:i w:val="1"/>
          <w:sz w:val="28"/>
        </w:rPr>
        <w:t xml:space="preserve">владение </w:t>
      </w:r>
      <w:r>
        <w:rPr>
          <w:sz w:val="28"/>
        </w:rPr>
        <w:t>фундаментальными знаниями по</w:t>
      </w:r>
      <w:r>
        <w:rPr>
          <w:sz w:val="28"/>
        </w:rPr>
        <w:t xml:space="preserve"> </w:t>
      </w:r>
      <w:r>
        <w:rPr>
          <w:sz w:val="28"/>
        </w:rPr>
        <w:t>темам</w:t>
      </w:r>
      <w:r>
        <w:rPr>
          <w:i w:val="1"/>
          <w:sz w:val="28"/>
        </w:rPr>
        <w:t>:</w:t>
      </w:r>
    </w:p>
    <w:p w14:paraId="48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единицы измерения</w:t>
      </w:r>
      <w:r>
        <w:rPr>
          <w:sz w:val="28"/>
        </w:rPr>
        <w:t xml:space="preserve"> </w:t>
      </w:r>
      <w:r>
        <w:rPr>
          <w:sz w:val="28"/>
        </w:rPr>
        <w:t>информации;</w:t>
      </w:r>
    </w:p>
    <w:p w14:paraId="49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принципы</w:t>
      </w:r>
      <w:r>
        <w:rPr>
          <w:sz w:val="28"/>
        </w:rPr>
        <w:t xml:space="preserve"> </w:t>
      </w:r>
      <w:r>
        <w:rPr>
          <w:sz w:val="28"/>
        </w:rPr>
        <w:t>кодирования;</w:t>
      </w:r>
    </w:p>
    <w:p w14:paraId="4A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системы</w:t>
      </w:r>
      <w:r>
        <w:rPr>
          <w:sz w:val="28"/>
        </w:rPr>
        <w:t xml:space="preserve"> </w:t>
      </w:r>
      <w:r>
        <w:rPr>
          <w:sz w:val="28"/>
        </w:rPr>
        <w:t>счисления;</w:t>
      </w:r>
    </w:p>
    <w:p w14:paraId="4B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понятие алгоритма, его свойств, способов</w:t>
      </w:r>
      <w:r>
        <w:rPr>
          <w:sz w:val="28"/>
        </w:rPr>
        <w:t xml:space="preserve"> </w:t>
      </w:r>
      <w:r>
        <w:rPr>
          <w:sz w:val="28"/>
        </w:rPr>
        <w:t>записи;</w:t>
      </w:r>
    </w:p>
    <w:p w14:paraId="4C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основные алгоритмические</w:t>
      </w:r>
      <w:r>
        <w:rPr>
          <w:sz w:val="28"/>
        </w:rPr>
        <w:t xml:space="preserve"> </w:t>
      </w:r>
      <w:r>
        <w:rPr>
          <w:sz w:val="28"/>
        </w:rPr>
        <w:t>конструкции;</w:t>
      </w:r>
    </w:p>
    <w:p w14:paraId="4D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основные элементы</w:t>
      </w:r>
      <w:r>
        <w:rPr>
          <w:sz w:val="28"/>
        </w:rPr>
        <w:t xml:space="preserve"> </w:t>
      </w:r>
      <w:r>
        <w:rPr>
          <w:sz w:val="28"/>
        </w:rPr>
        <w:t>программирования;</w:t>
      </w:r>
    </w:p>
    <w:p w14:paraId="4E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основные элементы математической</w:t>
      </w:r>
      <w:r>
        <w:rPr>
          <w:sz w:val="28"/>
        </w:rPr>
        <w:t xml:space="preserve"> </w:t>
      </w:r>
      <w:r>
        <w:rPr>
          <w:sz w:val="28"/>
        </w:rPr>
        <w:t>логики;</w:t>
      </w:r>
    </w:p>
    <w:p w14:paraId="4F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архитектура</w:t>
      </w:r>
      <w:r>
        <w:rPr>
          <w:sz w:val="28"/>
        </w:rPr>
        <w:t xml:space="preserve"> </w:t>
      </w:r>
      <w:r>
        <w:rPr>
          <w:sz w:val="28"/>
        </w:rPr>
        <w:t>компьютера;</w:t>
      </w:r>
    </w:p>
    <w:p w14:paraId="50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7" w:left="476"/>
        <w:rPr>
          <w:rFonts w:ascii="Symbol" w:hAnsi="Symbol"/>
          <w:sz w:val="20"/>
        </w:rPr>
      </w:pPr>
      <w:r>
        <w:rPr>
          <w:sz w:val="28"/>
        </w:rPr>
        <w:t>программное</w:t>
      </w:r>
      <w:r>
        <w:rPr>
          <w:sz w:val="28"/>
        </w:rPr>
        <w:t xml:space="preserve"> </w:t>
      </w:r>
      <w:r>
        <w:rPr>
          <w:sz w:val="28"/>
        </w:rPr>
        <w:t>обеспечение;</w:t>
      </w:r>
    </w:p>
    <w:p w14:paraId="51000000">
      <w:pPr>
        <w:pStyle w:val="Style_3"/>
        <w:numPr>
          <w:ilvl w:val="1"/>
          <w:numId w:val="3"/>
        </w:numPr>
        <w:tabs>
          <w:tab w:leader="none" w:pos="1198" w:val="left"/>
          <w:tab w:leader="none" w:pos="2897" w:val="left"/>
          <w:tab w:leader="none" w:pos="4489" w:val="left"/>
          <w:tab w:leader="none" w:pos="6736" w:val="left"/>
          <w:tab w:leader="none" w:pos="7420" w:val="left"/>
          <w:tab w:leader="none" w:pos="10101" w:val="left"/>
        </w:tabs>
        <w:ind w:firstLine="567" w:left="476" w:right="152"/>
        <w:rPr>
          <w:rFonts w:ascii="Symbol" w:hAnsi="Symbol"/>
          <w:sz w:val="20"/>
        </w:rPr>
      </w:pPr>
      <w:r>
        <w:rPr>
          <w:sz w:val="28"/>
        </w:rPr>
        <w:t>основные</w:t>
      </w:r>
      <w:r>
        <w:rPr>
          <w:sz w:val="28"/>
        </w:rPr>
        <w:tab/>
      </w:r>
      <w:r>
        <w:rPr>
          <w:sz w:val="28"/>
        </w:rPr>
        <w:t>понятия,</w:t>
      </w:r>
      <w:r>
        <w:rPr>
          <w:sz w:val="28"/>
        </w:rPr>
        <w:tab/>
      </w:r>
      <w:r>
        <w:rPr>
          <w:sz w:val="28"/>
        </w:rPr>
        <w:t>используемые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информационных</w:t>
      </w:r>
      <w:r>
        <w:rPr>
          <w:sz w:val="28"/>
        </w:rPr>
        <w:tab/>
      </w:r>
      <w:r>
        <w:rPr>
          <w:sz w:val="28"/>
        </w:rPr>
        <w:t>и коммуникационных</w:t>
      </w:r>
      <w:r>
        <w:rPr>
          <w:sz w:val="28"/>
        </w:rPr>
        <w:t xml:space="preserve"> </w:t>
      </w:r>
      <w:r>
        <w:rPr>
          <w:sz w:val="28"/>
        </w:rPr>
        <w:t>технологиях.</w:t>
      </w:r>
    </w:p>
    <w:p w14:paraId="52000000">
      <w:pPr>
        <w:tabs>
          <w:tab w:leader="none" w:pos="1197" w:val="left"/>
          <w:tab w:leader="none" w:pos="1198" w:val="left"/>
        </w:tabs>
        <w:spacing w:before="240"/>
        <w:ind w:firstLine="0" w:left="837"/>
        <w:rPr>
          <w:rFonts w:ascii="Symbol" w:hAnsi="Symbol"/>
          <w:i w:val="1"/>
          <w:sz w:val="20"/>
        </w:rPr>
      </w:pPr>
      <w:r>
        <w:rPr>
          <w:i w:val="1"/>
          <w:sz w:val="28"/>
        </w:rPr>
        <w:t>уме</w:t>
      </w:r>
      <w:r>
        <w:rPr>
          <w:i w:val="1"/>
          <w:sz w:val="28"/>
        </w:rPr>
        <w:t>ть</w:t>
      </w:r>
      <w:r>
        <w:rPr>
          <w:i w:val="1"/>
          <w:sz w:val="28"/>
        </w:rPr>
        <w:t>:</w:t>
      </w:r>
    </w:p>
    <w:p w14:paraId="53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jc w:val="both"/>
        <w:rPr>
          <w:rFonts w:ascii="Symbol" w:hAnsi="Symbol"/>
          <w:sz w:val="20"/>
        </w:rPr>
      </w:pPr>
      <w:r>
        <w:rPr>
          <w:sz w:val="28"/>
        </w:rPr>
        <w:t>эффективно распределять время на выполнение заданий различных</w:t>
      </w:r>
      <w:r>
        <w:rPr>
          <w:sz w:val="28"/>
        </w:rPr>
        <w:t xml:space="preserve"> </w:t>
      </w:r>
      <w:r>
        <w:rPr>
          <w:sz w:val="28"/>
        </w:rPr>
        <w:t>типов;</w:t>
      </w:r>
    </w:p>
    <w:p w14:paraId="54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 w:right="986"/>
        <w:jc w:val="both"/>
        <w:rPr>
          <w:rFonts w:ascii="Symbol" w:hAnsi="Symbol"/>
          <w:sz w:val="20"/>
        </w:rPr>
      </w:pPr>
      <w:r>
        <w:rPr>
          <w:sz w:val="28"/>
        </w:rPr>
        <w:t>оформлять решение заданий с выбором ответа и кратким ответом на бланках ответа в соответствии с</w:t>
      </w:r>
      <w:r>
        <w:rPr>
          <w:sz w:val="28"/>
        </w:rPr>
        <w:t xml:space="preserve"> </w:t>
      </w:r>
      <w:r>
        <w:rPr>
          <w:sz w:val="28"/>
        </w:rPr>
        <w:t>инструкцией;</w:t>
      </w:r>
    </w:p>
    <w:p w14:paraId="55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 w:right="901"/>
        <w:jc w:val="both"/>
        <w:rPr>
          <w:rFonts w:ascii="Symbol" w:hAnsi="Symbol"/>
          <w:sz w:val="20"/>
        </w:rPr>
      </w:pPr>
      <w:r>
        <w:rPr>
          <w:sz w:val="28"/>
        </w:rPr>
        <w:t>оформлять решение заданий с развернутым ответом в соответствии с требованиями инструкции по</w:t>
      </w:r>
      <w:r>
        <w:rPr>
          <w:sz w:val="28"/>
        </w:rPr>
        <w:t xml:space="preserve"> </w:t>
      </w:r>
      <w:r>
        <w:rPr>
          <w:sz w:val="28"/>
        </w:rPr>
        <w:t>проверке;</w:t>
      </w:r>
    </w:p>
    <w:p w14:paraId="56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 w:right="311"/>
        <w:jc w:val="both"/>
        <w:rPr>
          <w:rFonts w:ascii="Symbol" w:hAnsi="Symbol"/>
          <w:sz w:val="20"/>
        </w:rPr>
      </w:pPr>
      <w:r>
        <w:rPr>
          <w:sz w:val="28"/>
        </w:rPr>
        <w:t>применять различные методы решения тестовых заданий различного типа по основным тематическим блокам по</w:t>
      </w:r>
      <w:r>
        <w:rPr>
          <w:sz w:val="28"/>
        </w:rPr>
        <w:t xml:space="preserve"> </w:t>
      </w:r>
      <w:r>
        <w:rPr>
          <w:sz w:val="28"/>
        </w:rPr>
        <w:t>информатик</w:t>
      </w:r>
      <w:r>
        <w:rPr>
          <w:sz w:val="28"/>
        </w:rPr>
        <w:t>и</w:t>
      </w:r>
      <w:r>
        <w:rPr>
          <w:sz w:val="28"/>
        </w:rPr>
        <w:t>.</w:t>
      </w:r>
    </w:p>
    <w:p w14:paraId="57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jc w:val="both"/>
        <w:rPr>
          <w:rFonts w:ascii="Symbol" w:hAnsi="Symbol"/>
          <w:sz w:val="20"/>
        </w:rPr>
      </w:pPr>
      <w:r>
        <w:rPr>
          <w:sz w:val="28"/>
        </w:rPr>
        <w:t>П</w:t>
      </w:r>
      <w:r>
        <w:rPr>
          <w:sz w:val="28"/>
        </w:rPr>
        <w:t>одсчитывать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ё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сообщения;</w:t>
      </w:r>
    </w:p>
    <w:p w14:paraId="58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jc w:val="both"/>
        <w:rPr>
          <w:rFonts w:ascii="Symbol" w:hAnsi="Symbol"/>
          <w:sz w:val="20"/>
        </w:rPr>
      </w:pPr>
      <w:r>
        <w:rPr>
          <w:sz w:val="28"/>
        </w:rPr>
        <w:t>осуществлять перевод из одной позиционной системы счисления в</w:t>
      </w:r>
      <w:r>
        <w:rPr>
          <w:sz w:val="28"/>
        </w:rPr>
        <w:t xml:space="preserve"> </w:t>
      </w:r>
      <w:r>
        <w:rPr>
          <w:sz w:val="28"/>
        </w:rPr>
        <w:t>другую;</w:t>
      </w:r>
    </w:p>
    <w:p w14:paraId="59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 w:right="1334"/>
        <w:jc w:val="both"/>
        <w:rPr>
          <w:rFonts w:ascii="Symbol" w:hAnsi="Symbol"/>
          <w:sz w:val="20"/>
        </w:rPr>
      </w:pPr>
      <w:r>
        <w:rPr>
          <w:sz w:val="28"/>
        </w:rPr>
        <w:t>осуществлять арифметические действия в позиционных системах счисления;</w:t>
      </w:r>
    </w:p>
    <w:p w14:paraId="5A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jc w:val="both"/>
        <w:rPr>
          <w:rFonts w:ascii="Symbol" w:hAnsi="Symbol"/>
          <w:sz w:val="20"/>
        </w:rPr>
      </w:pPr>
      <w:r>
        <w:rPr>
          <w:sz w:val="28"/>
        </w:rPr>
        <w:t>строить и преобразовывать логические</w:t>
      </w:r>
      <w:r>
        <w:rPr>
          <w:sz w:val="28"/>
        </w:rPr>
        <w:t xml:space="preserve"> </w:t>
      </w:r>
      <w:r>
        <w:rPr>
          <w:sz w:val="28"/>
        </w:rPr>
        <w:t>выражения;</w:t>
      </w:r>
    </w:p>
    <w:p w14:paraId="5B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jc w:val="both"/>
        <w:rPr>
          <w:rFonts w:ascii="Symbol" w:hAnsi="Symbol"/>
          <w:sz w:val="20"/>
        </w:rPr>
      </w:pPr>
      <w:r>
        <w:rPr>
          <w:sz w:val="28"/>
        </w:rPr>
        <w:t>строить для логической функции таблицу истинности и логическую</w:t>
      </w:r>
      <w:r>
        <w:rPr>
          <w:sz w:val="28"/>
        </w:rPr>
        <w:t xml:space="preserve"> </w:t>
      </w:r>
      <w:r>
        <w:rPr>
          <w:sz w:val="28"/>
        </w:rPr>
        <w:t>схему;</w:t>
      </w:r>
    </w:p>
    <w:p w14:paraId="5C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jc w:val="both"/>
        <w:rPr>
          <w:rFonts w:ascii="Symbol" w:hAnsi="Symbol"/>
          <w:sz w:val="20"/>
        </w:rPr>
      </w:pPr>
      <w:r>
        <w:rPr>
          <w:sz w:val="28"/>
        </w:rPr>
        <w:t>решать системы логических</w:t>
      </w:r>
      <w:r>
        <w:rPr>
          <w:sz w:val="28"/>
        </w:rPr>
        <w:t xml:space="preserve"> </w:t>
      </w:r>
      <w:r>
        <w:rPr>
          <w:sz w:val="28"/>
        </w:rPr>
        <w:t>уравнений;</w:t>
      </w:r>
    </w:p>
    <w:p w14:paraId="5D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 w:right="1792"/>
        <w:jc w:val="both"/>
        <w:rPr>
          <w:rFonts w:ascii="Symbol" w:hAnsi="Symbol"/>
          <w:sz w:val="20"/>
        </w:rPr>
      </w:pPr>
      <w:r>
        <w:rPr>
          <w:sz w:val="28"/>
        </w:rPr>
        <w:t>использовать стандартные алгоритмические конструкции при программировании;</w:t>
      </w:r>
    </w:p>
    <w:p w14:paraId="5E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 w:right="361"/>
        <w:jc w:val="both"/>
        <w:rPr>
          <w:rFonts w:ascii="Symbol" w:hAnsi="Symbol"/>
          <w:sz w:val="20"/>
        </w:rPr>
      </w:pPr>
      <w:r>
        <w:rPr>
          <w:sz w:val="28"/>
        </w:rPr>
        <w:t xml:space="preserve">реализовывать сложный алгоритм с использованием современных </w:t>
      </w:r>
      <w:r>
        <w:rPr>
          <w:sz w:val="28"/>
        </w:rPr>
        <w:t>систем программирования.</w:t>
      </w:r>
    </w:p>
    <w:p w14:paraId="5F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jc w:val="both"/>
        <w:rPr>
          <w:rFonts w:ascii="Symbol" w:hAnsi="Symbol"/>
          <w:sz w:val="20"/>
        </w:rPr>
      </w:pPr>
      <w:r>
        <w:rPr>
          <w:sz w:val="28"/>
        </w:rPr>
        <w:t>выполнять заданные алгоритмы, содержащие процедуры и</w:t>
      </w:r>
      <w:r>
        <w:rPr>
          <w:sz w:val="28"/>
        </w:rPr>
        <w:t xml:space="preserve"> </w:t>
      </w:r>
      <w:r>
        <w:rPr>
          <w:sz w:val="28"/>
        </w:rPr>
        <w:t>функции;</w:t>
      </w:r>
    </w:p>
    <w:p w14:paraId="60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находить и исправлять ошибки в</w:t>
      </w:r>
      <w:r>
        <w:rPr>
          <w:sz w:val="28"/>
        </w:rPr>
        <w:t xml:space="preserve"> </w:t>
      </w:r>
      <w:r>
        <w:rPr>
          <w:sz w:val="28"/>
        </w:rPr>
        <w:t>программах;</w:t>
      </w:r>
    </w:p>
    <w:p w14:paraId="61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определять адрес или маску компьютерной</w:t>
      </w:r>
      <w:r>
        <w:rPr>
          <w:sz w:val="28"/>
        </w:rPr>
        <w:t xml:space="preserve"> </w:t>
      </w:r>
      <w:r>
        <w:rPr>
          <w:sz w:val="28"/>
        </w:rPr>
        <w:t>сети;</w:t>
      </w:r>
    </w:p>
    <w:p w14:paraId="62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разрабатывать стратегии выигрыша в задачах теории</w:t>
      </w:r>
      <w:r>
        <w:rPr>
          <w:sz w:val="28"/>
        </w:rPr>
        <w:t xml:space="preserve"> </w:t>
      </w:r>
      <w:r>
        <w:rPr>
          <w:sz w:val="28"/>
        </w:rPr>
        <w:t>игр.</w:t>
      </w:r>
    </w:p>
    <w:p w14:paraId="63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формирование научного типа мышления, научных представлений о ключевых теориях, типах и видах</w:t>
      </w:r>
      <w:r>
        <w:rPr>
          <w:sz w:val="28"/>
        </w:rPr>
        <w:t xml:space="preserve"> о</w:t>
      </w:r>
      <w:r>
        <w:rPr>
          <w:sz w:val="28"/>
        </w:rPr>
        <w:t>тношений;</w:t>
      </w:r>
    </w:p>
    <w:p w14:paraId="64000000">
      <w:pPr>
        <w:pStyle w:val="Style_3"/>
        <w:numPr>
          <w:ilvl w:val="1"/>
          <w:numId w:val="3"/>
        </w:numPr>
        <w:tabs>
          <w:tab w:leader="none" w:pos="1198" w:val="left"/>
        </w:tabs>
        <w:ind w:firstLine="566" w:left="0"/>
        <w:rPr>
          <w:rFonts w:ascii="Symbol" w:hAnsi="Symbol"/>
          <w:sz w:val="20"/>
        </w:rPr>
      </w:pPr>
      <w:r>
        <w:rPr>
          <w:sz w:val="28"/>
        </w:rPr>
        <w:t>владение научной терминологией, ключевыми понятиями, методами и приемами.</w:t>
      </w:r>
    </w:p>
    <w:p w14:paraId="65000000">
      <w:pPr>
        <w:pStyle w:val="Style_4"/>
        <w:ind w:firstLine="0" w:left="3597"/>
        <w:rPr>
          <w:sz w:val="16"/>
        </w:rPr>
      </w:pPr>
    </w:p>
    <w:p w14:paraId="66000000">
      <w:pPr>
        <w:pStyle w:val="Style_4"/>
        <w:ind w:firstLine="0" w:left="0"/>
        <w:jc w:val="center"/>
      </w:pPr>
      <w:r>
        <w:t>2. СОДЕРЖАНИЕ ПРОГРАММЫ</w:t>
      </w:r>
    </w:p>
    <w:p w14:paraId="67000000">
      <w:pPr>
        <w:pStyle w:val="Style_3"/>
        <w:numPr>
          <w:ilvl w:val="0"/>
          <w:numId w:val="4"/>
        </w:numPr>
        <w:tabs>
          <w:tab w:leader="none" w:pos="1893" w:val="left"/>
          <w:tab w:leader="none" w:pos="1894" w:val="left"/>
        </w:tabs>
        <w:spacing w:before="163"/>
        <w:ind w:firstLine="566" w:left="0"/>
        <w:jc w:val="left"/>
        <w:rPr>
          <w:b w:val="1"/>
          <w:sz w:val="28"/>
        </w:rPr>
      </w:pPr>
      <w:r>
        <w:rPr>
          <w:b w:val="1"/>
          <w:sz w:val="28"/>
        </w:rPr>
        <w:t>Информация и ее кодирование (18ч.)</w:t>
      </w:r>
    </w:p>
    <w:p w14:paraId="68000000">
      <w:pPr>
        <w:pStyle w:val="Style_2"/>
        <w:ind w:firstLine="566" w:left="0" w:right="152"/>
        <w:jc w:val="both"/>
      </w:pPr>
      <w:r>
        <w:t>Информация и информационные процессы в технике. Кодирование информации с помощью знаковых систем. Кодирование информации.</w:t>
      </w:r>
    </w:p>
    <w:p w14:paraId="69000000">
      <w:pPr>
        <w:pStyle w:val="Style_2"/>
        <w:ind w:firstLine="566" w:left="0" w:right="142"/>
        <w:jc w:val="both"/>
      </w:pPr>
      <w:r>
        <w:t>Единицы измерения количества информации. Количество информации как мера уменьшения неопределенности знания. Алфавитный подход к определению количества информации. Процесс передачи информации. Виды и свойства источников и приемников информации. Скорость передачи информации и пропускная способность канала связи.</w:t>
      </w:r>
    </w:p>
    <w:p w14:paraId="6A000000">
      <w:pPr>
        <w:pStyle w:val="Style_2"/>
        <w:ind w:firstLine="0" w:left="1043"/>
      </w:pPr>
      <w:r>
        <w:t>Кодирование и комбинаторика.</w:t>
      </w:r>
    </w:p>
    <w:p w14:paraId="6B000000">
      <w:pPr>
        <w:pStyle w:val="Style_2"/>
        <w:ind w:firstLine="566" w:left="0" w:right="149"/>
        <w:jc w:val="both"/>
      </w:pPr>
      <w:r>
        <w:t>Сигнал, кодирование и декодирование, причины искажения информации при передаче. Правило</w:t>
      </w:r>
      <w:r>
        <w:t xml:space="preserve"> </w:t>
      </w:r>
      <w:r>
        <w:t>Фано.</w:t>
      </w:r>
    </w:p>
    <w:p w14:paraId="6C000000">
      <w:pPr>
        <w:pStyle w:val="Style_2"/>
        <w:ind w:firstLine="566" w:left="0" w:right="151"/>
        <w:jc w:val="both"/>
      </w:pPr>
      <w:r>
        <w:t>Кодирование текстовой информации. Кодировка ASCII. Основные используемые кодировки кириллицы.</w:t>
      </w:r>
    </w:p>
    <w:p w14:paraId="6D000000">
      <w:pPr>
        <w:pStyle w:val="Style_2"/>
        <w:ind w:firstLine="0" w:left="1043"/>
      </w:pPr>
      <w:r>
        <w:t>Кодирование графической информации. Кодирование звука.</w:t>
      </w:r>
    </w:p>
    <w:p w14:paraId="6E000000">
      <w:pPr>
        <w:pStyle w:val="Style_2"/>
        <w:ind w:firstLine="566" w:left="0" w:right="142"/>
        <w:jc w:val="both"/>
      </w:pPr>
      <w:r>
        <w:t>Решение тренировочных задач на измерение количества информации, скорости передачи информации, кодирование текстовой, звуковой, графической информации и измерение ее информационного объема, кодирование и декодирование информации.</w:t>
      </w:r>
    </w:p>
    <w:p w14:paraId="6F000000">
      <w:pPr>
        <w:pStyle w:val="Style_2"/>
        <w:ind w:firstLine="566" w:left="0" w:right="145"/>
        <w:jc w:val="both"/>
      </w:pPr>
      <w:r>
        <w:t>Позиционные системы счисления. Двоичная, восьмеричная, шестнадцатеричная системы счисления. Кодирование чисел в разных системах счисления. Сложение и умножение в разных системах счисления.</w:t>
      </w:r>
    </w:p>
    <w:p w14:paraId="70000000">
      <w:pPr>
        <w:pStyle w:val="Style_2"/>
        <w:ind w:firstLine="566" w:left="0" w:right="145"/>
        <w:jc w:val="both"/>
      </w:pPr>
      <w:r>
        <w:t>Представление числовой информации. Хранение в памяти целых чисел. Прямой, обратный и дополнительные коды. Хранение в памяти вещественных чисел.</w:t>
      </w:r>
    </w:p>
    <w:p w14:paraId="71000000">
      <w:pPr>
        <w:pStyle w:val="Style_4"/>
        <w:numPr>
          <w:ilvl w:val="0"/>
          <w:numId w:val="4"/>
        </w:numPr>
        <w:tabs>
          <w:tab w:leader="none" w:pos="1325" w:val="left"/>
        </w:tabs>
        <w:spacing w:before="4"/>
        <w:ind w:hanging="281" w:left="1324"/>
        <w:jc w:val="left"/>
      </w:pPr>
      <w:r>
        <w:t>Технология обработки информации в электронных таблицах (2ч.)</w:t>
      </w:r>
    </w:p>
    <w:p w14:paraId="72000000">
      <w:pPr>
        <w:pStyle w:val="Style_2"/>
        <w:ind w:firstLine="50" w:left="993" w:right="153"/>
        <w:jc w:val="both"/>
      </w:pPr>
      <w:r>
        <w:t>Основные правила адресации ячеек в электронной таблице. Понятие абсолютной и относительной адресации. Решение тренировочных задач на представление числовых данных в виде диаграмм.</w:t>
      </w:r>
    </w:p>
    <w:p w14:paraId="73000000">
      <w:pPr>
        <w:pStyle w:val="Style_4"/>
        <w:numPr>
          <w:ilvl w:val="0"/>
          <w:numId w:val="4"/>
        </w:numPr>
        <w:tabs>
          <w:tab w:leader="none" w:pos="1325" w:val="left"/>
        </w:tabs>
        <w:spacing w:before="3"/>
        <w:ind w:hanging="281" w:left="1324"/>
        <w:jc w:val="left"/>
      </w:pPr>
      <w:r>
        <w:t>Моделирование (3ч.)</w:t>
      </w:r>
    </w:p>
    <w:p w14:paraId="74000000">
      <w:pPr>
        <w:pStyle w:val="Style_2"/>
        <w:ind w:firstLine="566" w:left="0"/>
      </w:pPr>
      <w:r>
        <w:t>Анализ информационных моделей. Графы. Поиск путей в графах. Базы данных.</w:t>
      </w:r>
    </w:p>
    <w:p w14:paraId="75000000">
      <w:pPr>
        <w:pStyle w:val="Style_4"/>
        <w:numPr>
          <w:ilvl w:val="0"/>
          <w:numId w:val="4"/>
        </w:numPr>
        <w:tabs>
          <w:tab w:leader="none" w:pos="1494" w:val="left"/>
          <w:tab w:leader="none" w:pos="1495" w:val="left"/>
          <w:tab w:leader="none" w:pos="3522" w:val="left"/>
          <w:tab w:leader="none" w:pos="4839" w:val="left"/>
          <w:tab w:leader="none" w:pos="7318" w:val="left"/>
          <w:tab w:leader="none" w:pos="7726" w:val="left"/>
        </w:tabs>
        <w:spacing w:before="0"/>
        <w:ind w:firstLine="566" w:left="0" w:right="146"/>
        <w:jc w:val="left"/>
      </w:pPr>
      <w:r>
        <w:rPr>
          <w:spacing w:val="-5"/>
        </w:rPr>
        <w:t>Программные</w:t>
      </w:r>
      <w:r>
        <w:rPr>
          <w:spacing w:val="-5"/>
        </w:rPr>
        <w:tab/>
      </w:r>
      <w:r>
        <w:rPr>
          <w:spacing w:val="-5"/>
        </w:rPr>
        <w:t>средства</w:t>
      </w:r>
      <w:r>
        <w:rPr>
          <w:spacing w:val="-5"/>
        </w:rPr>
        <w:tab/>
      </w:r>
      <w:r>
        <w:rPr>
          <w:spacing w:val="-5"/>
        </w:rPr>
        <w:t>информационных</w:t>
      </w:r>
      <w:r>
        <w:rPr>
          <w:spacing w:val="-5"/>
        </w:rPr>
        <w:tab/>
      </w:r>
      <w:r>
        <w:t>и</w:t>
      </w:r>
      <w:r>
        <w:tab/>
      </w:r>
      <w:r>
        <w:rPr>
          <w:spacing w:val="-5"/>
        </w:rPr>
        <w:t xml:space="preserve">коммуникационных технологий </w:t>
      </w:r>
      <w:r>
        <w:rPr>
          <w:spacing w:val="-3"/>
        </w:rPr>
        <w:t>(2</w:t>
      </w:r>
      <w:r>
        <w:rPr>
          <w:spacing w:val="-4"/>
        </w:rPr>
        <w:t>ч.)</w:t>
      </w:r>
    </w:p>
    <w:p w14:paraId="76000000">
      <w:pPr>
        <w:pStyle w:val="Style_2"/>
        <w:ind w:firstLine="427" w:left="0"/>
      </w:pPr>
      <w:r>
        <w:t>Файловая система. Маски имен файлов. Компьютерные сети. Адресация в Интернете. IP-адрес и маска сети.</w:t>
      </w:r>
    </w:p>
    <w:p w14:paraId="77000000">
      <w:pPr>
        <w:pStyle w:val="Style_4"/>
        <w:numPr>
          <w:ilvl w:val="0"/>
          <w:numId w:val="4"/>
        </w:numPr>
        <w:tabs>
          <w:tab w:leader="none" w:pos="1186" w:val="left"/>
        </w:tabs>
        <w:spacing w:before="0"/>
        <w:ind w:hanging="51" w:left="1185"/>
        <w:jc w:val="left"/>
      </w:pPr>
      <w:r>
        <w:t>Логика (9 ч.)</w:t>
      </w:r>
    </w:p>
    <w:p w14:paraId="78000000">
      <w:pPr>
        <w:pStyle w:val="Style_2"/>
        <w:ind w:firstLine="0" w:left="567" w:right="144"/>
        <w:jc w:val="both"/>
      </w:pPr>
      <w:r>
        <w:t>Основные логические операции. Законы логики. Составление таблицы истинности для логической функции. Диаграммы Эйлера-Венна. Сложные запросы для поисковых систем. Проверка истинности логического выражения. Решение задач на отрезки. Множества в логических уравнениях. Задачи на делители. Битовые операции в логических уравнениях. Битовые операции в логических уравнениях.</w:t>
      </w:r>
    </w:p>
    <w:p w14:paraId="79000000">
      <w:pPr>
        <w:pStyle w:val="Style_4"/>
        <w:numPr>
          <w:ilvl w:val="0"/>
          <w:numId w:val="4"/>
        </w:numPr>
        <w:tabs>
          <w:tab w:leader="none" w:pos="1186" w:val="left"/>
        </w:tabs>
        <w:spacing w:before="0"/>
        <w:ind w:firstLine="0" w:left="567"/>
        <w:jc w:val="left"/>
      </w:pPr>
      <w:r>
        <w:t>Контрольно-измерительные материалы ЕГЭ по информатике (1час)</w:t>
      </w:r>
    </w:p>
    <w:p w14:paraId="7A000000">
      <w:pPr>
        <w:pStyle w:val="Style_2"/>
        <w:ind w:firstLine="0" w:left="567" w:right="151"/>
        <w:jc w:val="both"/>
      </w:pPr>
      <w:r>
        <w:t>Особенности проведения ЕГЭ по информатике. Специфика тестовой формы контроля. Структура и содержание КИМов по информатике. Основные термины ЕГЭ.</w:t>
      </w:r>
    </w:p>
    <w:p w14:paraId="7B000000">
      <w:pPr>
        <w:pStyle w:val="Style_4"/>
        <w:numPr>
          <w:ilvl w:val="0"/>
          <w:numId w:val="4"/>
        </w:numPr>
        <w:tabs>
          <w:tab w:leader="none" w:pos="1186" w:val="left"/>
        </w:tabs>
        <w:spacing w:before="0"/>
        <w:ind w:firstLine="0" w:left="567"/>
        <w:jc w:val="left"/>
      </w:pPr>
      <w:r>
        <w:t>Логика (6ч.)</w:t>
      </w:r>
    </w:p>
    <w:p w14:paraId="7C000000">
      <w:pPr>
        <w:pStyle w:val="Style_2"/>
        <w:ind w:firstLine="0" w:left="567"/>
      </w:pPr>
      <w:r>
        <w:t>Решение системы логических уравнений сведением к типовой схеме.</w:t>
      </w:r>
    </w:p>
    <w:p w14:paraId="7D000000">
      <w:pPr>
        <w:pStyle w:val="Style_2"/>
        <w:ind w:firstLine="0" w:left="567" w:right="147"/>
        <w:jc w:val="both"/>
      </w:pPr>
      <w:r>
        <w:t>Решение системы логических уравнений с использованием замены переменных. Использование графов для решения систем логических уравнений. Метод отображений для решения систем логических уравнений.</w:t>
      </w:r>
    </w:p>
    <w:p w14:paraId="7E000000">
      <w:pPr>
        <w:pStyle w:val="Style_4"/>
        <w:numPr>
          <w:ilvl w:val="0"/>
          <w:numId w:val="4"/>
        </w:numPr>
        <w:tabs>
          <w:tab w:leader="none" w:pos="1186" w:val="left"/>
        </w:tabs>
        <w:spacing w:before="0"/>
        <w:ind w:firstLine="0" w:left="567"/>
        <w:jc w:val="left"/>
      </w:pPr>
      <w:r>
        <w:t>Алгоритмизация и программирование (23ч.)</w:t>
      </w:r>
    </w:p>
    <w:p w14:paraId="7F000000">
      <w:pPr>
        <w:pStyle w:val="Style_2"/>
        <w:ind w:firstLine="0" w:left="567" w:right="204"/>
        <w:jc w:val="both"/>
      </w:pPr>
      <w:r>
        <w:t>Повторение основных алгоритмических конструкций. Способы описания алгоритмов. Выполнение алгоритмов для исполнителя.</w:t>
      </w:r>
    </w:p>
    <w:p w14:paraId="80000000">
      <w:pPr>
        <w:pStyle w:val="Style_2"/>
        <w:tabs>
          <w:tab w:leader="none" w:pos="6457" w:val="left"/>
        </w:tabs>
        <w:ind w:firstLine="0" w:left="567"/>
      </w:pPr>
      <w:r>
        <w:t>Выполнение  и  анализ</w:t>
      </w:r>
      <w:r>
        <w:t xml:space="preserve"> </w:t>
      </w:r>
      <w:r>
        <w:t>простых</w:t>
      </w:r>
      <w:r>
        <w:t xml:space="preserve"> </w:t>
      </w:r>
      <w:r>
        <w:t>алгоритмов.</w:t>
      </w:r>
      <w:r>
        <w:tab/>
      </w:r>
      <w:r>
        <w:t>Анализ алгоритмов с</w:t>
      </w:r>
      <w:r>
        <w:t xml:space="preserve"> </w:t>
      </w:r>
      <w:r>
        <w:t>циклами.</w:t>
      </w:r>
    </w:p>
    <w:p w14:paraId="81000000">
      <w:pPr>
        <w:pStyle w:val="Style_2"/>
        <w:ind w:firstLine="0" w:left="567"/>
      </w:pPr>
      <w:r>
        <w:t>Поиск ошибок в алгоритмах.</w:t>
      </w:r>
    </w:p>
    <w:p w14:paraId="82000000">
      <w:pPr>
        <w:pStyle w:val="Style_2"/>
        <w:ind w:firstLine="0" w:left="567"/>
      </w:pPr>
      <w:r>
        <w:t>Массивы. Решение задач с одномерными и двухмерными массивами.</w:t>
      </w:r>
    </w:p>
    <w:p w14:paraId="83000000">
      <w:pPr>
        <w:pStyle w:val="Style_2"/>
        <w:tabs>
          <w:tab w:leader="none" w:pos="1995" w:val="left"/>
          <w:tab w:leader="none" w:pos="3376" w:val="left"/>
          <w:tab w:leader="none" w:pos="3715" w:val="left"/>
          <w:tab w:leader="none" w:pos="4957" w:val="left"/>
          <w:tab w:leader="none" w:pos="5323" w:val="left"/>
          <w:tab w:leader="none" w:pos="6878" w:val="left"/>
          <w:tab w:leader="none" w:pos="8695" w:val="left"/>
        </w:tabs>
        <w:ind w:firstLine="0" w:left="567" w:right="149"/>
      </w:pPr>
      <w:r>
        <w:t>Анализ</w:t>
      </w:r>
      <w:r>
        <w:tab/>
      </w:r>
      <w:r>
        <w:t>программ</w:t>
      </w:r>
      <w:r>
        <w:tab/>
      </w:r>
      <w:r>
        <w:t>с</w:t>
      </w:r>
      <w:r>
        <w:tab/>
      </w:r>
      <w:r>
        <w:t>ц</w:t>
      </w:r>
      <w:r>
        <w:t>иклами</w:t>
      </w:r>
      <w:r>
        <w:tab/>
      </w:r>
      <w:r>
        <w:t>и</w:t>
      </w:r>
      <w:r>
        <w:tab/>
      </w:r>
      <w:r>
        <w:t>условными</w:t>
      </w:r>
      <w:r>
        <w:tab/>
      </w:r>
      <w:r>
        <w:t xml:space="preserve">операторами. </w:t>
      </w:r>
      <w:r>
        <w:rPr>
          <w:spacing w:val="-1"/>
        </w:rPr>
        <w:t xml:space="preserve">Рекурсивные </w:t>
      </w:r>
      <w:r>
        <w:t>алгоритмы.</w:t>
      </w:r>
    </w:p>
    <w:p w14:paraId="84000000">
      <w:pPr>
        <w:pStyle w:val="Style_2"/>
        <w:ind w:firstLine="0" w:left="567"/>
      </w:pPr>
      <w:r>
        <w:t>Решение задач динамического программирования. Теория игр.</w:t>
      </w:r>
    </w:p>
    <w:p w14:paraId="85000000">
      <w:pPr>
        <w:pStyle w:val="Style_2"/>
        <w:tabs>
          <w:tab w:leader="none" w:pos="2535" w:val="left"/>
          <w:tab w:leader="none" w:pos="4226" w:val="left"/>
          <w:tab w:leader="none" w:pos="5770" w:val="left"/>
          <w:tab w:leader="none" w:pos="6744" w:val="left"/>
          <w:tab w:leader="none" w:pos="8261" w:val="left"/>
          <w:tab w:leader="none" w:pos="9617" w:val="left"/>
        </w:tabs>
        <w:ind w:firstLine="0" w:left="567" w:right="144"/>
      </w:pPr>
      <w:r>
        <w:t>Разработка</w:t>
      </w:r>
      <w:r>
        <w:tab/>
      </w:r>
      <w:r>
        <w:t>алгоритмов</w:t>
      </w:r>
      <w:r>
        <w:tab/>
      </w:r>
      <w:r>
        <w:t>об</w:t>
      </w:r>
      <w:r>
        <w:t>работки</w:t>
      </w:r>
      <w:r>
        <w:tab/>
      </w:r>
      <w:r>
        <w:t>строк</w:t>
      </w:r>
      <w:r>
        <w:tab/>
      </w:r>
      <w:r>
        <w:t>символов.</w:t>
      </w:r>
      <w:r>
        <w:tab/>
      </w:r>
      <w:r>
        <w:t xml:space="preserve">Решение </w:t>
      </w:r>
      <w:r>
        <w:t>задач повышенной сложности из материалов</w:t>
      </w:r>
      <w:r>
        <w:t xml:space="preserve"> </w:t>
      </w:r>
      <w:r>
        <w:t>ЕГЭ.</w:t>
      </w:r>
    </w:p>
    <w:p w14:paraId="86000000">
      <w:pPr>
        <w:pStyle w:val="Style_4"/>
        <w:numPr>
          <w:ilvl w:val="0"/>
          <w:numId w:val="4"/>
        </w:numPr>
        <w:tabs>
          <w:tab w:leader="none" w:pos="1186" w:val="left"/>
        </w:tabs>
        <w:spacing w:before="0"/>
        <w:ind w:firstLine="0" w:left="567"/>
        <w:jc w:val="left"/>
      </w:pPr>
      <w:r>
        <w:t>Тренинг по вариантам (4 ч.)</w:t>
      </w:r>
    </w:p>
    <w:p w14:paraId="87000000">
      <w:pPr>
        <w:pStyle w:val="Style_2"/>
        <w:tabs>
          <w:tab w:leader="none" w:pos="2706" w:val="left"/>
          <w:tab w:leader="none" w:pos="4859" w:val="left"/>
          <w:tab w:leader="none" w:pos="6176" w:val="left"/>
          <w:tab w:leader="none" w:pos="7903" w:val="left"/>
          <w:tab w:leader="none" w:pos="9317" w:val="left"/>
          <w:tab w:leader="none" w:pos="10128" w:val="left"/>
        </w:tabs>
        <w:ind w:firstLine="0" w:left="567" w:right="151"/>
      </w:pPr>
      <w:r>
        <w:t>Выполнение</w:t>
      </w:r>
      <w:r>
        <w:tab/>
      </w:r>
      <w:r>
        <w:t>тренировочных</w:t>
      </w:r>
      <w:r>
        <w:tab/>
      </w:r>
      <w:r>
        <w:t>заданий.</w:t>
      </w:r>
      <w:r>
        <w:tab/>
      </w:r>
      <w:r>
        <w:t>Проведение</w:t>
      </w:r>
      <w:r>
        <w:tab/>
      </w:r>
      <w:r>
        <w:t>пробного</w:t>
      </w:r>
      <w:r>
        <w:tab/>
      </w:r>
      <w:r>
        <w:t>ЕГЭ</w:t>
      </w:r>
      <w:r>
        <w:tab/>
      </w:r>
    </w:p>
    <w:p w14:paraId="88000000">
      <w:pPr>
        <w:pStyle w:val="Style_2"/>
        <w:tabs>
          <w:tab w:leader="none" w:pos="2706" w:val="left"/>
          <w:tab w:leader="none" w:pos="4859" w:val="left"/>
          <w:tab w:leader="none" w:pos="6176" w:val="left"/>
          <w:tab w:leader="none" w:pos="7903" w:val="left"/>
          <w:tab w:leader="none" w:pos="9317" w:val="left"/>
          <w:tab w:leader="none" w:pos="10128" w:val="left"/>
        </w:tabs>
        <w:ind w:firstLine="0" w:left="567" w:right="151"/>
      </w:pPr>
      <w:r>
        <w:t>с последующим разбором</w:t>
      </w:r>
      <w:r>
        <w:t xml:space="preserve"> </w:t>
      </w:r>
      <w:r>
        <w:t>результатов.</w:t>
      </w:r>
    </w:p>
    <w:p w14:paraId="89000000">
      <w:pPr>
        <w:ind w:firstLine="0" w:left="567"/>
        <w:rPr>
          <w:b w:val="1"/>
          <w:sz w:val="28"/>
        </w:rPr>
      </w:pPr>
      <w:r>
        <w:br w:type="page"/>
      </w:r>
    </w:p>
    <w:p w14:paraId="8A000000">
      <w:pPr>
        <w:pStyle w:val="Style_4"/>
        <w:ind w:firstLine="0" w:left="0"/>
        <w:jc w:val="center"/>
      </w:pPr>
      <w:r>
        <w:t>3. УЧЕБНО-ТЕМАТИЧЕСКОЕ ПЛАНИРОВАНИЕ</w:t>
      </w:r>
    </w:p>
    <w:p w14:paraId="8B000000">
      <w:pPr>
        <w:pStyle w:val="Style_2"/>
        <w:spacing w:before="4"/>
        <w:ind w:firstLine="0" w:left="0"/>
        <w:rPr>
          <w:b w:val="1"/>
          <w:sz w:val="14"/>
        </w:rPr>
      </w:pPr>
    </w:p>
    <w:tbl>
      <w:tblPr>
        <w:tblStyle w:val="Style_5"/>
        <w:tblW w:type="auto" w:w="0"/>
        <w:tblInd w:type="dxa" w:w="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8"/>
        <w:gridCol w:w="3685"/>
        <w:gridCol w:w="853"/>
        <w:gridCol w:w="711"/>
        <w:gridCol w:w="3745"/>
      </w:tblGrid>
      <w:tr>
        <w:trPr>
          <w:trHeight w:hRule="atLeast" w:val="412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6"/>
              <w:spacing w:line="275" w:lineRule="exact"/>
              <w:ind w:firstLine="0"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6"/>
              <w:spacing w:line="275" w:lineRule="exact"/>
              <w:ind w:firstLine="0" w:left="10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Раздел. Темы</w:t>
            </w:r>
          </w:p>
        </w:tc>
        <w:tc>
          <w:tcPr>
            <w:tcW w:type="dxa" w:w="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6"/>
              <w:spacing w:line="360" w:lineRule="auto"/>
              <w:ind w:firstLine="4" w:left="118" w:right="9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часов</w:t>
            </w:r>
          </w:p>
        </w:tc>
        <w:tc>
          <w:tcPr>
            <w:tcW w:type="dxa" w:w="7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6"/>
              <w:spacing w:line="360" w:lineRule="auto"/>
              <w:ind w:hanging="39" w:left="146" w:right="85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 ния</w:t>
            </w:r>
          </w:p>
          <w:p w14:paraId="90000000">
            <w:pPr>
              <w:pStyle w:val="Style_6"/>
              <w:spacing w:line="240" w:lineRule="auto"/>
              <w:ind w:firstLine="0" w:left="112"/>
              <w:rPr>
                <w:b w:val="1"/>
                <w:sz w:val="24"/>
              </w:rPr>
            </w:pPr>
            <w:r>
              <w:rPr>
                <w:b w:val="1"/>
                <w:sz w:val="20"/>
              </w:rPr>
              <w:t>ЕГЭ</w:t>
            </w:r>
          </w:p>
        </w:tc>
        <w:tc>
          <w:tcPr>
            <w:tcW w:type="dxa" w:w="3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Основные виды </w:t>
            </w:r>
            <w:r>
              <w:rPr>
                <w:b w:val="1"/>
                <w:color w:val="000000"/>
                <w:sz w:val="24"/>
              </w:rPr>
              <w:t>деятельности</w:t>
            </w:r>
          </w:p>
          <w:p w14:paraId="92000000">
            <w:pPr>
              <w:pStyle w:val="Style_6"/>
              <w:spacing w:line="360" w:lineRule="auto"/>
              <w:ind w:firstLine="12" w:left="117" w:right="98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обучающихся (на уровне УУД</w:t>
            </w:r>
            <w:r>
              <w:rPr>
                <w:b w:val="1"/>
                <w:color w:val="000000"/>
                <w:sz w:val="24"/>
              </w:rPr>
              <w:t>)</w:t>
            </w:r>
          </w:p>
        </w:tc>
      </w:tr>
      <w:tr>
        <w:trPr>
          <w:trHeight w:hRule="atLeast" w:val="494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4"/>
        </w:trPr>
        <w:tc>
          <w:tcPr>
            <w:tcW w:type="dxa" w:w="98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6"/>
              <w:spacing w:after="120" w:before="12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10 класс</w:t>
            </w:r>
          </w:p>
        </w:tc>
      </w:tr>
      <w:tr>
        <w:trPr>
          <w:trHeight w:hRule="atLeast" w:val="414"/>
        </w:trPr>
        <w:tc>
          <w:tcPr>
            <w:tcW w:type="dxa" w:w="45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spacing w:line="275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 Информация и ее кодирование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6"/>
              <w:spacing w:line="273" w:lineRule="exact"/>
              <w:ind w:firstLine="0"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1092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spacing w:line="270" w:lineRule="exact"/>
              <w:ind w:firstLine="0" w:left="26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6"/>
              <w:spacing w:line="240" w:lineRule="auto"/>
              <w:ind w:firstLine="0" w:left="105" w:right="166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 в технике.</w:t>
            </w:r>
          </w:p>
          <w:p w14:paraId="9A000000">
            <w:pPr>
              <w:pStyle w:val="Style_6"/>
              <w:spacing w:line="270" w:lineRule="atLeast"/>
              <w:ind w:firstLine="0" w:left="105" w:right="6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Кодирование информации с помощью знаковых систем. 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6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6"/>
              <w:spacing w:line="270" w:lineRule="exact"/>
              <w:ind w:firstLine="0" w:left="419"/>
              <w:rPr>
                <w:sz w:val="24"/>
              </w:rPr>
            </w:pPr>
            <w:r>
              <w:rPr>
                <w:color w:val="000000"/>
                <w:sz w:val="24"/>
              </w:rPr>
              <w:t>Умение решать задачи на вычисление информационного объема текстовой информации</w:t>
            </w:r>
          </w:p>
        </w:tc>
      </w:tr>
      <w:tr>
        <w:trPr>
          <w:trHeight w:hRule="atLeast" w:val="1675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6"/>
              <w:spacing w:line="270" w:lineRule="exact"/>
              <w:ind w:firstLine="0" w:left="26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6"/>
              <w:spacing w:line="240" w:lineRule="auto"/>
              <w:ind w:firstLine="33" w:left="105" w:right="234"/>
              <w:rPr>
                <w:sz w:val="24"/>
              </w:rPr>
            </w:pPr>
            <w:r>
              <w:rPr>
                <w:sz w:val="24"/>
              </w:rPr>
              <w:t xml:space="preserve">Единицы измерения  информации. </w:t>
            </w:r>
          </w:p>
          <w:p w14:paraId="A0000000">
            <w:pPr>
              <w:pStyle w:val="Style_6"/>
              <w:spacing w:line="240" w:lineRule="auto"/>
              <w:ind w:firstLine="0" w:left="105" w:right="333"/>
              <w:rPr>
                <w:sz w:val="24"/>
              </w:rPr>
            </w:pPr>
            <w:r>
              <w:rPr>
                <w:sz w:val="24"/>
              </w:rPr>
              <w:t>Алфавитный подход. Скорость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 и пропускная способность канала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6"/>
              <w:spacing w:line="270" w:lineRule="exact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6"/>
              <w:spacing w:line="270" w:lineRule="exact"/>
              <w:ind w:firstLine="0" w:left="419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Умение решать задачи на </w:t>
            </w:r>
            <w:r>
              <w:rPr>
                <w:color w:val="000000"/>
                <w:sz w:val="24"/>
              </w:rPr>
              <w:t xml:space="preserve">определение </w:t>
            </w:r>
            <w:r>
              <w:rPr>
                <w:sz w:val="24"/>
              </w:rPr>
              <w:t>пропускной способности канала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>
        <w:trPr>
          <w:trHeight w:hRule="atLeast" w:val="41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6"/>
              <w:spacing w:line="270" w:lineRule="exact"/>
              <w:ind w:firstLine="0" w:left="26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Кодирование и комбинаторика.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6"/>
              <w:spacing w:line="270" w:lineRule="exact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6"/>
              <w:spacing w:line="270" w:lineRule="exact"/>
              <w:ind w:firstLine="0" w:left="419"/>
              <w:rPr>
                <w:sz w:val="24"/>
              </w:rPr>
            </w:pPr>
          </w:p>
        </w:tc>
      </w:tr>
      <w:tr>
        <w:trPr>
          <w:trHeight w:hRule="atLeast" w:val="111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6"/>
              <w:spacing w:line="270" w:lineRule="exact"/>
              <w:ind w:firstLine="0" w:left="26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Сигнал, кодирование и</w:t>
            </w:r>
          </w:p>
          <w:p w14:paraId="AB000000">
            <w:pPr>
              <w:pStyle w:val="Style_6"/>
              <w:spacing w:line="270" w:lineRule="atLeast"/>
              <w:ind w:firstLine="0" w:left="105" w:right="659"/>
              <w:rPr>
                <w:sz w:val="24"/>
              </w:rPr>
            </w:pPr>
            <w:r>
              <w:rPr>
                <w:sz w:val="24"/>
              </w:rPr>
              <w:t>декодирование, причины искажения информации при передаче. Правило Фано.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6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6"/>
              <w:spacing w:line="270" w:lineRule="exact"/>
              <w:ind w:firstLine="0" w:left="60"/>
              <w:rPr>
                <w:sz w:val="24"/>
              </w:rPr>
            </w:pPr>
            <w:r>
              <w:rPr>
                <w:sz w:val="24"/>
              </w:rPr>
              <w:t>формирование научного типа мышления, научных представлений о ключевых теориях, типах и видах отношений;</w:t>
            </w:r>
          </w:p>
        </w:tc>
      </w:tr>
      <w:tr>
        <w:trPr>
          <w:trHeight w:hRule="atLeast" w:val="1103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6"/>
              <w:spacing w:line="270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6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Кодирование текстовой</w:t>
            </w:r>
          </w:p>
          <w:p w14:paraId="B1000000">
            <w:pPr>
              <w:pStyle w:val="Style_6"/>
              <w:spacing w:line="270" w:lineRule="atLeast"/>
              <w:ind w:firstLine="0" w:left="105" w:right="280"/>
              <w:rPr>
                <w:sz w:val="24"/>
              </w:rPr>
            </w:pPr>
            <w:r>
              <w:rPr>
                <w:sz w:val="24"/>
              </w:rPr>
              <w:t>информации. Кодировка ASCII. Основные используемые кодировки кириллицы.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6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6"/>
              <w:spacing w:line="270" w:lineRule="exact"/>
              <w:ind w:firstLine="0" w:left="419"/>
              <w:rPr>
                <w:sz w:val="24"/>
              </w:rPr>
            </w:pPr>
            <w:r>
              <w:rPr>
                <w:color w:val="000000"/>
                <w:sz w:val="24"/>
              </w:rPr>
              <w:t>Умение решать задачи на вычисление информационного объема текстовой, графической и звуковой информации</w:t>
            </w:r>
          </w:p>
        </w:tc>
      </w:tr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6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6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Кодирование графической информации. Кодирование</w:t>
            </w:r>
          </w:p>
          <w:p w14:paraId="B7000000">
            <w:pPr>
              <w:pStyle w:val="Style_6"/>
              <w:spacing w:line="264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звука.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6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99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6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6"/>
              <w:spacing w:line="240" w:lineRule="auto"/>
              <w:ind w:firstLine="0" w:left="105" w:right="97"/>
              <w:rPr>
                <w:sz w:val="24"/>
              </w:rPr>
            </w:pPr>
            <w:r>
              <w:rPr>
                <w:sz w:val="24"/>
              </w:rPr>
              <w:t>Решение тренировочных задач на измерение количества</w:t>
            </w:r>
          </w:p>
          <w:p w14:paraId="BC000000">
            <w:pPr>
              <w:pStyle w:val="Style_6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6"/>
              <w:spacing w:line="240" w:lineRule="auto"/>
              <w:ind w:firstLine="0" w:left="170"/>
              <w:rPr>
                <w:sz w:val="24"/>
              </w:rPr>
            </w:pPr>
            <w:r>
              <w:rPr>
                <w:sz w:val="24"/>
              </w:rPr>
              <w:t>5,9,</w:t>
            </w:r>
          </w:p>
          <w:p w14:paraId="BF000000">
            <w:pPr>
              <w:pStyle w:val="Style_6"/>
              <w:spacing w:line="240" w:lineRule="auto"/>
              <w:ind w:firstLine="0" w:left="201"/>
              <w:rPr>
                <w:sz w:val="24"/>
              </w:rPr>
            </w:pPr>
            <w:r>
              <w:rPr>
                <w:sz w:val="24"/>
              </w:rPr>
              <w:t>10,</w:t>
            </w:r>
          </w:p>
          <w:p w14:paraId="C0000000">
            <w:pPr>
              <w:pStyle w:val="Style_6"/>
              <w:spacing w:line="240" w:lineRule="auto"/>
              <w:ind w:firstLine="0" w:left="2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6"/>
              <w:spacing w:line="240" w:lineRule="auto"/>
              <w:ind w:firstLine="33" w:left="105" w:right="166"/>
              <w:rPr>
                <w:sz w:val="24"/>
              </w:rPr>
            </w:pPr>
            <w:r>
              <w:rPr>
                <w:sz w:val="24"/>
              </w:rPr>
              <w:t>Позиционные системы счисления. Двоичная, восьмеричная,</w:t>
            </w:r>
          </w:p>
          <w:p w14:paraId="C3000000">
            <w:pPr>
              <w:pStyle w:val="Style_6"/>
              <w:spacing w:line="270" w:lineRule="atLeast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шестнадцатеричная системы счисления. 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6"/>
              <w:spacing w:line="270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6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6"/>
              <w:spacing w:line="270" w:lineRule="exact"/>
              <w:ind w:firstLine="0" w:left="419"/>
              <w:rPr>
                <w:sz w:val="24"/>
              </w:rPr>
            </w:pPr>
            <w:r>
              <w:rPr>
                <w:sz w:val="24"/>
              </w:rPr>
              <w:t>Умение представлять и работать с числами в различных системах счисления</w:t>
            </w:r>
          </w:p>
        </w:tc>
      </w:tr>
      <w:tr>
        <w:trPr>
          <w:trHeight w:hRule="atLeast" w:val="138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6"/>
              <w:spacing w:line="262" w:lineRule="exact"/>
              <w:ind w:firstLine="0" w:left="138"/>
              <w:rPr>
                <w:sz w:val="24"/>
              </w:rPr>
            </w:pPr>
            <w:r>
              <w:rPr>
                <w:sz w:val="24"/>
              </w:rPr>
              <w:t>Представление числовой</w:t>
            </w:r>
          </w:p>
          <w:p w14:paraId="C9000000">
            <w:pPr>
              <w:pStyle w:val="Style_6"/>
              <w:spacing w:line="240" w:lineRule="auto"/>
              <w:ind w:firstLine="0" w:left="105" w:right="191"/>
              <w:jc w:val="both"/>
              <w:rPr>
                <w:sz w:val="24"/>
              </w:rPr>
            </w:pPr>
            <w:r>
              <w:rPr>
                <w:sz w:val="24"/>
              </w:rPr>
              <w:t>информации. Хранение в памяти целых чисел. Прямой, обратный и дополнительные коды.</w:t>
            </w:r>
          </w:p>
          <w:p w14:paraId="CA000000">
            <w:pPr>
              <w:pStyle w:val="Style_6"/>
              <w:spacing w:line="270" w:lineRule="atLeast"/>
              <w:ind w:firstLine="0" w:left="105" w:right="1367"/>
              <w:rPr>
                <w:sz w:val="24"/>
              </w:rPr>
            </w:pPr>
            <w:r>
              <w:rPr>
                <w:sz w:val="24"/>
              </w:rPr>
              <w:t>Хранение в памяти вещественных чисел.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6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CD000000">
      <w:pPr>
        <w:sectPr>
          <w:footerReference r:id="rId3" w:type="default"/>
          <w:pgSz w:h="16840" w:orient="portrait" w:w="11910"/>
          <w:pgMar w:bottom="1220" w:footer="944" w:gutter="0" w:header="0" w:left="800" w:right="853" w:top="1040"/>
        </w:sectPr>
      </w:pPr>
    </w:p>
    <w:tbl>
      <w:tblPr>
        <w:tblStyle w:val="Style_5"/>
        <w:tblW w:type="auto" w:w="0"/>
        <w:tblInd w:type="dxa" w:w="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8"/>
        <w:gridCol w:w="64"/>
        <w:gridCol w:w="3621"/>
        <w:gridCol w:w="853"/>
        <w:gridCol w:w="711"/>
        <w:gridCol w:w="3745"/>
      </w:tblGrid>
      <w:tr>
        <w:trPr>
          <w:trHeight w:hRule="atLeast" w:val="556"/>
        </w:trPr>
        <w:tc>
          <w:tcPr>
            <w:tcW w:type="dxa" w:w="4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6"/>
              <w:spacing w:line="240" w:lineRule="auto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 Технология обработки информации</w:t>
            </w:r>
          </w:p>
          <w:p w14:paraId="CF000000">
            <w:pPr>
              <w:pStyle w:val="Style_6"/>
              <w:spacing w:line="240" w:lineRule="auto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 электронных таблицах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1415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6"/>
              <w:spacing w:line="240" w:lineRule="auto"/>
              <w:ind w:firstLine="0" w:left="105" w:right="515"/>
              <w:rPr>
                <w:sz w:val="24"/>
              </w:rPr>
            </w:pPr>
            <w:r>
              <w:rPr>
                <w:sz w:val="24"/>
              </w:rPr>
              <w:t>Основные правила адресации ячеек в электронной таблице. Понятие абсолютной и относительной адресации.</w:t>
            </w:r>
          </w:p>
          <w:p w14:paraId="D5000000">
            <w:pPr>
              <w:pStyle w:val="Style_6"/>
              <w:spacing w:line="270" w:lineRule="atLeast"/>
              <w:ind w:firstLine="0" w:left="105" w:right="97"/>
              <w:rPr>
                <w:sz w:val="24"/>
              </w:rPr>
            </w:pPr>
            <w:r>
              <w:rPr>
                <w:sz w:val="24"/>
              </w:rPr>
              <w:t>Решение тренировочных задач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6"/>
              <w:ind w:firstLine="0" w:left="419"/>
              <w:rPr>
                <w:sz w:val="24"/>
              </w:rPr>
            </w:pPr>
            <w:r>
              <w:rPr>
                <w:sz w:val="24"/>
              </w:rPr>
              <w:t>Умение решать задачи на расчеты в электронных таблицах</w:t>
            </w:r>
          </w:p>
        </w:tc>
      </w:tr>
      <w:tr>
        <w:trPr>
          <w:trHeight w:hRule="atLeast" w:val="414"/>
        </w:trPr>
        <w:tc>
          <w:tcPr>
            <w:tcW w:type="dxa" w:w="4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6"/>
              <w:spacing w:line="269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 Моделирование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6"/>
              <w:tabs>
                <w:tab w:leader="none" w:pos="1747" w:val="left"/>
              </w:tabs>
              <w:spacing w:line="240" w:lineRule="auto"/>
              <w:ind w:firstLine="0" w:left="105" w:right="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моделей. Графы. Поиск путей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DF00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графах. Базы данных.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pStyle w:val="Style_6"/>
              <w:ind w:firstLine="0" w:left="170"/>
              <w:rPr>
                <w:sz w:val="24"/>
              </w:rPr>
            </w:pPr>
            <w:r>
              <w:rPr>
                <w:sz w:val="24"/>
              </w:rPr>
              <w:t>3,4,</w:t>
            </w:r>
          </w:p>
          <w:p w14:paraId="E2000000">
            <w:pPr>
              <w:pStyle w:val="Style_6"/>
              <w:spacing w:before="137" w:line="240" w:lineRule="auto"/>
              <w:ind w:firstLine="0" w:left="2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6"/>
              <w:ind w:firstLine="0" w:left="419"/>
              <w:rPr>
                <w:sz w:val="24"/>
              </w:rPr>
            </w:pPr>
            <w:r>
              <w:rPr>
                <w:sz w:val="24"/>
              </w:rPr>
              <w:t>Умение считывать данные из таблиц и графов и производить их обработку</w:t>
            </w:r>
          </w:p>
        </w:tc>
      </w:tr>
      <w:tr>
        <w:trPr>
          <w:trHeight w:hRule="atLeast" w:val="827"/>
        </w:trPr>
        <w:tc>
          <w:tcPr>
            <w:tcW w:type="dxa" w:w="4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6"/>
              <w:spacing w:line="267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 Программные средства</w:t>
            </w:r>
          </w:p>
          <w:p w14:paraId="E5000000">
            <w:pPr>
              <w:pStyle w:val="Style_6"/>
              <w:spacing w:line="270" w:lineRule="atLeas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 xml:space="preserve">информационных </w:t>
            </w:r>
            <w:r>
              <w:rPr>
                <w:b w:val="1"/>
                <w:sz w:val="24"/>
              </w:rPr>
              <w:t xml:space="preserve">и </w:t>
            </w:r>
            <w:r>
              <w:rPr>
                <w:b w:val="1"/>
                <w:spacing w:val="-5"/>
                <w:sz w:val="24"/>
              </w:rPr>
              <w:t>коммуникационных технологий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1220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6"/>
              <w:tabs>
                <w:tab w:leader="none" w:pos="1198" w:val="left"/>
                <w:tab w:leader="none" w:pos="3064" w:val="left"/>
              </w:tabs>
              <w:spacing w:line="240" w:lineRule="auto"/>
              <w:ind w:firstLine="0" w:left="105" w:right="98"/>
              <w:rPr>
                <w:sz w:val="24"/>
              </w:rPr>
            </w:pPr>
            <w:r>
              <w:rPr>
                <w:sz w:val="24"/>
              </w:rPr>
              <w:t>Файловая система. Маски имен файлов.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сети.</w:t>
            </w:r>
          </w:p>
          <w:p w14:paraId="EB000000">
            <w:pPr>
              <w:pStyle w:val="Style_6"/>
              <w:spacing w:line="270" w:lineRule="atLeast"/>
              <w:ind w:firstLine="0" w:left="105" w:right="97"/>
              <w:rPr>
                <w:sz w:val="24"/>
              </w:rPr>
            </w:pPr>
            <w:r>
              <w:rPr>
                <w:sz w:val="24"/>
              </w:rPr>
              <w:t>Адресация в Интернете. IP-адрес и маска сети.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6"/>
              <w:ind w:firstLine="0" w:left="210" w:right="208"/>
              <w:jc w:val="center"/>
              <w:rPr>
                <w:sz w:val="24"/>
              </w:rPr>
            </w:pPr>
            <w:r>
              <w:rPr>
                <w:sz w:val="24"/>
              </w:rPr>
              <w:t>4,</w:t>
            </w:r>
          </w:p>
          <w:p w14:paraId="EE000000">
            <w:pPr>
              <w:pStyle w:val="Style_6"/>
              <w:spacing w:before="139" w:line="240" w:lineRule="auto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6"/>
              <w:ind w:firstLine="0" w:left="419"/>
              <w:rPr>
                <w:sz w:val="24"/>
              </w:rPr>
            </w:pPr>
            <w:r>
              <w:rPr>
                <w:sz w:val="24"/>
              </w:rPr>
              <w:t>Умение решать задачи с IP-адресом сети и маской и на сложные запросы к поисковому серверу</w:t>
            </w:r>
          </w:p>
        </w:tc>
      </w:tr>
      <w:tr>
        <w:trPr>
          <w:trHeight w:hRule="atLeast" w:val="414"/>
        </w:trPr>
        <w:tc>
          <w:tcPr>
            <w:tcW w:type="dxa" w:w="4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6"/>
              <w:spacing w:line="267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 Логика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818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6"/>
              <w:ind w:firstLine="0"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6"/>
              <w:spacing w:line="240" w:lineRule="auto"/>
              <w:ind w:firstLine="0" w:left="105" w:right="213"/>
              <w:rPr>
                <w:sz w:val="24"/>
              </w:rPr>
            </w:pPr>
            <w:r>
              <w:rPr>
                <w:sz w:val="24"/>
              </w:rPr>
              <w:t xml:space="preserve">Основные логические операции. Законы логики.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аблицы истинности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6"/>
              <w:spacing w:line="240" w:lineRule="auto"/>
              <w:ind w:firstLine="0" w:left="343"/>
              <w:rPr>
                <w:sz w:val="24"/>
              </w:rPr>
            </w:pPr>
            <w:r>
              <w:rPr>
                <w:sz w:val="24"/>
              </w:rPr>
              <w:t>Знание формул булевой алгебры, умение строить таблицы истинности и рисовать логические схемы по логическому выражению и наоборот, умение упрощать и вычислять</w:t>
            </w:r>
            <w:r>
              <w:rPr>
                <w:sz w:val="24"/>
              </w:rPr>
              <w:t xml:space="preserve"> значение логического выражения</w:t>
            </w:r>
          </w:p>
        </w:tc>
      </w:tr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6"/>
              <w:spacing w:line="240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Диаграммы Эйлера-Венна. Сложные запросы для поисковых</w:t>
            </w:r>
          </w:p>
          <w:p w14:paraId="FB00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6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0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6"/>
              <w:spacing w:line="240" w:lineRule="auto"/>
              <w:ind w:firstLine="0" w:left="105" w:right="838"/>
              <w:rPr>
                <w:sz w:val="24"/>
              </w:rPr>
            </w:pPr>
            <w:r>
              <w:rPr>
                <w:sz w:val="24"/>
              </w:rPr>
              <w:t>Проверка истинности логического выражения. Решение задач на отрезки.</w:t>
            </w:r>
          </w:p>
          <w:p w14:paraId="00010000">
            <w:pPr>
              <w:pStyle w:val="Style_6"/>
              <w:spacing w:line="270" w:lineRule="atLeast"/>
              <w:ind w:firstLine="0" w:left="105" w:right="192"/>
              <w:rPr>
                <w:sz w:val="24"/>
              </w:rPr>
            </w:pPr>
            <w:r>
              <w:rPr>
                <w:sz w:val="24"/>
              </w:rPr>
              <w:t>Множества в логических уравнениях. Задачи на делители.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6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1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6"/>
              <w:spacing w:line="262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Битовые операции в логических</w:t>
            </w:r>
          </w:p>
          <w:p w14:paraId="05010000">
            <w:pPr>
              <w:pStyle w:val="Style_6"/>
              <w:spacing w:line="270" w:lineRule="atLeast"/>
              <w:ind w:firstLine="0" w:left="105" w:right="175"/>
              <w:rPr>
                <w:sz w:val="24"/>
              </w:rPr>
            </w:pPr>
            <w:r>
              <w:rPr>
                <w:sz w:val="24"/>
              </w:rPr>
              <w:t>уравнениях..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6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9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6"/>
              <w:ind w:firstLine="0"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6"/>
              <w:spacing w:line="262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Зачѐт.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4"/>
        </w:trPr>
        <w:tc>
          <w:tcPr>
            <w:tcW w:type="dxa" w:w="984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6"/>
              <w:spacing w:after="120" w:before="12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sz w:val="32"/>
              </w:rPr>
              <w:t>1</w:t>
            </w:r>
            <w:r>
              <w:rPr>
                <w:b w:val="1"/>
                <w:sz w:val="32"/>
              </w:rPr>
              <w:t>1</w:t>
            </w:r>
            <w:r>
              <w:rPr>
                <w:b w:val="1"/>
                <w:sz w:val="32"/>
              </w:rPr>
              <w:t xml:space="preserve"> класс</w:t>
            </w:r>
          </w:p>
        </w:tc>
      </w:tr>
      <w:tr>
        <w:trPr>
          <w:trHeight w:hRule="atLeast" w:val="717"/>
        </w:trPr>
        <w:tc>
          <w:tcPr>
            <w:tcW w:type="dxa" w:w="4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6"/>
              <w:spacing w:line="269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6. Контрольно-измерительные материалы ЕГЭ по информатике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6"/>
              <w:spacing w:line="262" w:lineRule="exact"/>
              <w:ind w:firstLine="0"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3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6"/>
              <w:spacing w:line="240" w:lineRule="auto"/>
              <w:ind w:firstLine="0" w:left="105" w:right="148"/>
              <w:rPr>
                <w:sz w:val="24"/>
              </w:rPr>
            </w:pPr>
            <w:r>
              <w:rPr>
                <w:sz w:val="24"/>
              </w:rPr>
              <w:t>Особенности проведения ЕГЭ по информатике. Специфика тестовой формы контроля.</w:t>
            </w:r>
          </w:p>
          <w:p w14:paraId="13010000">
            <w:pPr>
              <w:pStyle w:val="Style_6"/>
              <w:spacing w:line="270" w:lineRule="atLeast"/>
              <w:ind w:firstLine="0" w:left="105" w:right="177"/>
              <w:rPr>
                <w:sz w:val="24"/>
              </w:rPr>
            </w:pPr>
            <w:r>
              <w:rPr>
                <w:sz w:val="24"/>
              </w:rPr>
              <w:t>Структура и содержание КИМов по информатике. Основные термины ЕГЭ.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6"/>
              <w:spacing w:line="262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6"/>
              <w:spacing w:line="240" w:lineRule="auto"/>
              <w:ind w:firstLine="0" w:left="343"/>
              <w:rPr>
                <w:sz w:val="24"/>
              </w:rPr>
            </w:pPr>
            <w:r>
              <w:rPr>
                <w:sz w:val="24"/>
              </w:rPr>
              <w:t>Умение решить демонстрационные варианты ЕГЭ</w:t>
            </w:r>
          </w:p>
        </w:tc>
      </w:tr>
      <w:tr>
        <w:trPr>
          <w:trHeight w:hRule="atLeast" w:val="414"/>
        </w:trPr>
        <w:tc>
          <w:tcPr>
            <w:tcW w:type="dxa" w:w="453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6"/>
              <w:spacing w:line="267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7. Логика</w:t>
            </w:r>
          </w:p>
          <w:p w14:paraId="18010000">
            <w:pPr>
              <w:pStyle w:val="Style_6"/>
              <w:ind w:firstLine="0" w:left="4"/>
              <w:jc w:val="center"/>
              <w:rPr>
                <w:sz w:val="24"/>
              </w:rPr>
            </w:pP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6"/>
              <w:spacing w:line="240" w:lineRule="auto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6"/>
              <w:spacing w:line="240" w:lineRule="auto"/>
              <w:ind w:firstLine="0" w:left="343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6"/>
              <w:spacing w:line="267" w:lineRule="exact"/>
              <w:ind w:firstLine="0" w:left="108"/>
              <w:rPr>
                <w:b w:val="1"/>
                <w:sz w:val="24"/>
              </w:rPr>
            </w:pPr>
            <w:r>
              <w:rPr>
                <w:sz w:val="24"/>
              </w:rPr>
              <w:t>36-38</w:t>
            </w:r>
          </w:p>
        </w:tc>
        <w:tc>
          <w:tcPr>
            <w:tcW w:type="dxa" w:w="3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6"/>
              <w:spacing w:line="240" w:lineRule="auto"/>
              <w:ind w:firstLine="0" w:left="105" w:right="77"/>
              <w:rPr>
                <w:sz w:val="24"/>
              </w:rPr>
            </w:pPr>
            <w:r>
              <w:rPr>
                <w:sz w:val="24"/>
              </w:rPr>
              <w:t>Решение системы логических уравнений сведением к типовой схеме и с использованием замены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6"/>
              <w:spacing w:line="267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6"/>
              <w:spacing w:line="267" w:lineRule="exact"/>
              <w:ind w:firstLine="0" w:left="201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14:paraId="20010000">
            <w:pPr>
              <w:pStyle w:val="Style_6"/>
              <w:spacing w:before="137" w:line="240" w:lineRule="auto"/>
              <w:ind w:firstLine="0" w:left="2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6"/>
              <w:spacing w:line="240" w:lineRule="auto"/>
              <w:ind w:firstLine="0" w:left="343"/>
              <w:rPr>
                <w:sz w:val="24"/>
              </w:rPr>
            </w:pPr>
          </w:p>
        </w:tc>
      </w:tr>
    </w:tbl>
    <w:p w14:paraId="22010000">
      <w:pPr>
        <w:sectPr>
          <w:footerReference r:id="rId1" w:type="default"/>
          <w:pgSz w:h="16840" w:orient="portrait" w:w="11910"/>
          <w:pgMar w:bottom="1140" w:footer="944" w:gutter="0" w:header="0" w:left="800" w:right="700" w:top="1120"/>
        </w:sectPr>
      </w:pPr>
    </w:p>
    <w:tbl>
      <w:tblPr>
        <w:tblStyle w:val="Style_5"/>
        <w:tblW w:type="auto" w:w="0"/>
        <w:tblInd w:type="dxa" w:w="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8"/>
        <w:gridCol w:w="3685"/>
        <w:gridCol w:w="853"/>
        <w:gridCol w:w="711"/>
        <w:gridCol w:w="3745"/>
      </w:tblGrid>
      <w:tr>
        <w:trPr>
          <w:trHeight w:hRule="atLeast" w:val="2409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39-41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6"/>
              <w:spacing w:line="240" w:lineRule="auto"/>
              <w:ind w:firstLine="0" w:left="105" w:right="262"/>
              <w:rPr>
                <w:sz w:val="24"/>
              </w:rPr>
            </w:pPr>
            <w:r>
              <w:rPr>
                <w:sz w:val="24"/>
              </w:rPr>
              <w:t>Использование графов для решения систем логических уравнений. Метод отображений для решения систем логических</w:t>
            </w:r>
          </w:p>
          <w:p w14:paraId="2501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6"/>
              <w:ind w:firstLine="0" w:left="201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14:paraId="28010000">
            <w:pPr>
              <w:pStyle w:val="Style_6"/>
              <w:spacing w:before="137" w:line="240" w:lineRule="auto"/>
              <w:ind w:firstLine="0" w:left="2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6"/>
              <w:spacing w:line="267" w:lineRule="exact"/>
              <w:ind w:firstLine="0" w:left="343" w:right="103"/>
              <w:rPr>
                <w:sz w:val="24"/>
              </w:rPr>
            </w:pPr>
            <w:r>
              <w:rPr>
                <w:sz w:val="24"/>
              </w:rPr>
              <w:t>Знание формул булевой алгебры, умение строить таблицы истинности и рисовать логические схемы по логическому выражению и наоборот, умение упрощать и вычислять</w:t>
            </w:r>
            <w:r>
              <w:rPr>
                <w:sz w:val="24"/>
              </w:rPr>
              <w:t xml:space="preserve"> значение логического выражения</w:t>
            </w:r>
          </w:p>
        </w:tc>
      </w:tr>
      <w:tr>
        <w:trPr>
          <w:trHeight w:hRule="atLeast" w:val="551"/>
        </w:trPr>
        <w:tc>
          <w:tcPr>
            <w:tcW w:type="dxa" w:w="45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6"/>
              <w:spacing w:line="267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8. Алгоритмизация и</w:t>
            </w:r>
          </w:p>
          <w:p w14:paraId="2B010000">
            <w:pPr>
              <w:pStyle w:val="Style_6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программирование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6"/>
              <w:ind w:firstLine="0" w:left="283" w:right="2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6"/>
              <w:spacing w:line="240" w:lineRule="auto"/>
              <w:ind w:firstLine="0" w:left="105" w:right="345"/>
              <w:rPr>
                <w:sz w:val="24"/>
              </w:rPr>
            </w:pPr>
            <w:r>
              <w:rPr>
                <w:sz w:val="24"/>
              </w:rPr>
              <w:t>Повторение основных алгоритмических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14:paraId="3101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Способы описания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7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6"/>
              <w:ind w:firstLine="0" w:left="202" w:right="103"/>
              <w:rPr>
                <w:sz w:val="24"/>
              </w:rPr>
            </w:pPr>
            <w:r>
              <w:rPr>
                <w:sz w:val="24"/>
              </w:rPr>
              <w:t>Умение формально исполнять алгоритм, записанный на естественном языке или умение создавать линейный алгоритм для формального исполнителя с ограниченным набором команд, строить дерево игры по алгоритму</w:t>
            </w:r>
            <w:r>
              <w:rPr>
                <w:sz w:val="24"/>
              </w:rPr>
              <w:t>.</w:t>
            </w:r>
          </w:p>
          <w:p w14:paraId="35010000">
            <w:pPr>
              <w:pStyle w:val="Style_6"/>
              <w:ind w:firstLine="0" w:left="202" w:right="103"/>
              <w:rPr>
                <w:sz w:val="24"/>
              </w:rPr>
            </w:pPr>
            <w:r>
              <w:rPr>
                <w:sz w:val="24"/>
              </w:rPr>
              <w:t>Умение анализировать программ и исправлять ошибки, умение составить программу на языке программирования</w:t>
            </w:r>
          </w:p>
          <w:p w14:paraId="36010000">
            <w:pPr>
              <w:pStyle w:val="Style_7"/>
              <w:spacing w:after="0" w:before="0"/>
              <w:ind w:firstLine="0" w:left="202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ладение навыками алгоритмического мышления и понимание необходимости </w:t>
            </w:r>
            <w:r>
              <w:rPr>
                <w:color w:val="000000"/>
              </w:rPr>
              <w:t>формального описания алгоритмов</w:t>
            </w:r>
          </w:p>
          <w:p w14:paraId="37010000">
            <w:pPr>
              <w:pStyle w:val="Style_6"/>
              <w:ind w:firstLine="0" w:left="202" w:right="103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6"/>
              <w:spacing w:line="262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Выполнение алгоритмов для</w:t>
            </w:r>
          </w:p>
          <w:p w14:paraId="3A01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исполнителя.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6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6"/>
              <w:spacing w:line="262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Выполнение и анализ простых</w:t>
            </w:r>
          </w:p>
          <w:p w14:paraId="3F01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алгоритмов.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55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6"/>
              <w:spacing w:line="240" w:lineRule="auto"/>
              <w:ind w:firstLine="0" w:left="105" w:right="388"/>
              <w:rPr>
                <w:sz w:val="24"/>
              </w:rPr>
            </w:pPr>
            <w:r>
              <w:rPr>
                <w:sz w:val="24"/>
              </w:rPr>
              <w:t>Анализ алгоритмов с циклами. Поиск ошибок в алгоритмах.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6"/>
              <w:tabs>
                <w:tab w:leader="none" w:pos="771" w:val="left"/>
              </w:tabs>
              <w:ind w:firstLine="0" w:left="62" w:right="82"/>
              <w:rPr>
                <w:sz w:val="24"/>
              </w:rPr>
            </w:pPr>
            <w:r>
              <w:rPr>
                <w:sz w:val="24"/>
              </w:rPr>
              <w:t>8, 24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6"/>
              <w:spacing w:line="267" w:lineRule="exact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50-52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6"/>
              <w:ind w:firstLine="0" w:left="105"/>
              <w:rPr>
                <w:sz w:val="24"/>
              </w:rPr>
            </w:pPr>
            <w:r>
              <w:rPr>
                <w:sz w:val="24"/>
              </w:rPr>
              <w:t>Массивы. Решение задач с</w:t>
            </w:r>
          </w:p>
          <w:p w14:paraId="48010000">
            <w:pPr>
              <w:pStyle w:val="Style_6"/>
              <w:spacing w:line="270" w:lineRule="atLeast"/>
              <w:ind w:firstLine="0" w:left="105" w:right="438"/>
              <w:rPr>
                <w:sz w:val="24"/>
              </w:rPr>
            </w:pPr>
            <w:r>
              <w:rPr>
                <w:sz w:val="24"/>
              </w:rPr>
              <w:t>одномерными и двухмерными массивами.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6"/>
              <w:spacing w:line="267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6"/>
              <w:spacing w:line="267" w:lineRule="exact"/>
              <w:ind w:firstLine="0" w:left="201"/>
              <w:rPr>
                <w:sz w:val="24"/>
              </w:rPr>
            </w:pPr>
            <w:r>
              <w:rPr>
                <w:sz w:val="24"/>
              </w:rPr>
              <w:t>19,</w:t>
            </w:r>
          </w:p>
          <w:p w14:paraId="4B010000">
            <w:pPr>
              <w:pStyle w:val="Style_6"/>
              <w:spacing w:before="137" w:line="240" w:lineRule="auto"/>
              <w:ind w:firstLine="0" w:left="2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3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6"/>
              <w:spacing w:line="267" w:lineRule="exact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53-55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6"/>
              <w:ind w:firstLine="0" w:left="105"/>
              <w:rPr>
                <w:sz w:val="24"/>
              </w:rPr>
            </w:pPr>
            <w:r>
              <w:rPr>
                <w:sz w:val="24"/>
              </w:rPr>
              <w:t>Анализ программ с циклами и</w:t>
            </w:r>
          </w:p>
          <w:p w14:paraId="4E01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условными операторами.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6"/>
              <w:spacing w:line="267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6"/>
              <w:spacing w:line="267" w:lineRule="exact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6"/>
              <w:spacing w:line="262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Рекурсивные алгоритмы.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6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58-60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6"/>
              <w:spacing w:line="262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Решение задач динамического</w:t>
            </w:r>
          </w:p>
          <w:p w14:paraId="57010000">
            <w:pPr>
              <w:pStyle w:val="Style_6"/>
              <w:spacing w:line="269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программирования. Теория игр.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6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06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6"/>
              <w:spacing w:line="268" w:lineRule="exact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61-64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6"/>
              <w:spacing w:line="240" w:lineRule="auto"/>
              <w:ind w:firstLine="0" w:left="105" w:right="166"/>
              <w:rPr>
                <w:sz w:val="24"/>
              </w:rPr>
            </w:pPr>
            <w:r>
              <w:rPr>
                <w:sz w:val="24"/>
              </w:rPr>
              <w:t>Разработка алгоритмов обработки строк символов.</w:t>
            </w:r>
          </w:p>
          <w:p w14:paraId="5C010000">
            <w:pPr>
              <w:pStyle w:val="Style_6"/>
              <w:spacing w:line="270" w:lineRule="atLeast"/>
              <w:ind w:firstLine="0" w:left="105" w:right="424"/>
              <w:rPr>
                <w:sz w:val="24"/>
              </w:rPr>
            </w:pPr>
            <w:r>
              <w:rPr>
                <w:sz w:val="24"/>
              </w:rPr>
              <w:t>Решение задач повышенной сложности из материалов ЕГЭ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6"/>
              <w:spacing w:line="268" w:lineRule="exact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6"/>
              <w:spacing w:line="268" w:lineRule="exact"/>
              <w:ind w:firstLine="0"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37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12"/>
        </w:trPr>
        <w:tc>
          <w:tcPr>
            <w:tcW w:type="dxa" w:w="45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6"/>
              <w:spacing w:line="267" w:lineRule="exact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9. Тренинг по вариантам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</w:tr>
      <w:tr>
        <w:trPr>
          <w:trHeight w:hRule="atLeast" w:val="1103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6"/>
              <w:ind w:firstLine="0"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65-68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6"/>
              <w:spacing w:line="240" w:lineRule="auto"/>
              <w:ind w:firstLine="0" w:left="105" w:right="372"/>
              <w:rPr>
                <w:sz w:val="24"/>
              </w:rPr>
            </w:pPr>
            <w:r>
              <w:rPr>
                <w:sz w:val="24"/>
              </w:rPr>
              <w:t>Выполнение тренировочных заданий. Проведение пробного</w:t>
            </w:r>
          </w:p>
          <w:p w14:paraId="65010000">
            <w:pPr>
              <w:pStyle w:val="Style_6"/>
              <w:spacing w:line="270" w:lineRule="atLeast"/>
              <w:ind w:firstLine="0" w:left="105" w:right="396"/>
              <w:rPr>
                <w:sz w:val="24"/>
              </w:rPr>
            </w:pPr>
            <w:r>
              <w:rPr>
                <w:sz w:val="24"/>
              </w:rPr>
              <w:t>ЕГЭ с последующим разбором результатов.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6"/>
              <w:ind w:firstLine="0"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6"/>
              <w:spacing w:line="240" w:lineRule="auto"/>
              <w:ind/>
              <w:rPr>
                <w:sz w:val="24"/>
              </w:rPr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6"/>
              <w:ind w:firstLine="0" w:left="202" w:right="103"/>
              <w:rPr>
                <w:sz w:val="24"/>
              </w:rPr>
            </w:pPr>
            <w:r>
              <w:rPr>
                <w:sz w:val="24"/>
              </w:rPr>
              <w:t>Систематизируют теоретический материал каждого раздела, разбирают типовые задачи, отрабатывают навыки решения вариантов ниже перечисленных заданий теста ЕГЭ</w:t>
            </w:r>
          </w:p>
        </w:tc>
      </w:tr>
      <w:tr>
        <w:trPr>
          <w:trHeight w:hRule="atLeast" w:val="41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6"/>
              <w:spacing w:line="267" w:lineRule="exact"/>
              <w:ind w:firstLine="0" w:left="108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6"/>
              <w:spacing w:line="270" w:lineRule="exact"/>
              <w:ind w:firstLine="0" w:left="283" w:right="27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68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6"/>
              <w:spacing w:line="270" w:lineRule="exact"/>
              <w:ind w:firstLine="0" w:left="146" w:right="14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6"/>
              <w:spacing w:line="240" w:lineRule="auto"/>
              <w:ind/>
            </w:pPr>
          </w:p>
        </w:tc>
        <w:tc>
          <w:tcPr>
            <w:tcW w:type="dxa" w:w="3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6"/>
              <w:spacing w:line="267" w:lineRule="exact"/>
              <w:ind w:firstLine="0" w:left="102" w:right="103"/>
              <w:jc w:val="center"/>
              <w:rPr>
                <w:sz w:val="24"/>
              </w:rPr>
            </w:pPr>
          </w:p>
        </w:tc>
      </w:tr>
    </w:tbl>
    <w:p w14:paraId="6E010000">
      <w:pPr>
        <w:pStyle w:val="Style_4"/>
        <w:ind w:firstLine="0" w:left="0"/>
      </w:pPr>
    </w:p>
    <w:sectPr>
      <w:footerReference r:id="rId2" w:type="default"/>
      <w:pgSz w:h="16840" w:orient="portrait" w:w="11910"/>
      <w:pgMar w:bottom="1220" w:footer="944" w:gutter="0" w:header="0" w:left="800" w:right="70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2"/>
      <w:spacing w:line="12" w:lineRule="auto"/>
      <w:ind w:firstLine="0" w:left="0"/>
      <w:rPr>
        <w:sz w:val="16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</w:pPr>
  </w:p>
  <w:p w14:paraId="04000000">
    <w:pPr>
      <w:pStyle w:val="Style_2"/>
      <w:spacing w:line="12" w:lineRule="auto"/>
      <w:ind w:firstLine="0" w:left="0"/>
      <w:rPr>
        <w:sz w:val="16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</w:pPr>
  </w:p>
  <w:p w14:paraId="06000000">
    <w:pPr>
      <w:pStyle w:val="Style_2"/>
      <w:spacing w:line="12" w:lineRule="auto"/>
      <w:ind w:firstLine="0" w:left="0"/>
      <w:rPr>
        <w:sz w:val="16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281" w:left="477"/>
      </w:pPr>
      <w:rPr>
        <w:rFonts w:ascii="Symbol" w:hAnsi="Symbol"/>
        <w:sz w:val="28"/>
      </w:rPr>
    </w:lvl>
    <w:lvl w:ilvl="1">
      <w:numFmt w:val="bullet"/>
      <w:lvlText w:val=""/>
      <w:lvlJc w:val="left"/>
      <w:pPr>
        <w:ind w:hanging="423" w:left="1893"/>
      </w:pPr>
      <w:rPr>
        <w:rFonts w:ascii="Wingdings" w:hAnsi="Wingdings"/>
        <w:sz w:val="28"/>
      </w:rPr>
    </w:lvl>
    <w:lvl w:ilvl="2">
      <w:numFmt w:val="bullet"/>
      <w:lvlText w:val="•"/>
      <w:lvlJc w:val="left"/>
      <w:pPr>
        <w:ind w:hanging="423" w:left="2845"/>
      </w:pPr>
    </w:lvl>
    <w:lvl w:ilvl="3">
      <w:numFmt w:val="bullet"/>
      <w:lvlText w:val="•"/>
      <w:lvlJc w:val="left"/>
      <w:pPr>
        <w:ind w:hanging="423" w:left="3790"/>
      </w:pPr>
    </w:lvl>
    <w:lvl w:ilvl="4">
      <w:numFmt w:val="bullet"/>
      <w:lvlText w:val="•"/>
      <w:lvlJc w:val="left"/>
      <w:pPr>
        <w:ind w:hanging="423" w:left="4735"/>
      </w:pPr>
    </w:lvl>
    <w:lvl w:ilvl="5">
      <w:numFmt w:val="bullet"/>
      <w:lvlText w:val="•"/>
      <w:lvlJc w:val="left"/>
      <w:pPr>
        <w:ind w:hanging="423" w:left="5680"/>
      </w:pPr>
    </w:lvl>
    <w:lvl w:ilvl="6">
      <w:numFmt w:val="bullet"/>
      <w:lvlText w:val="•"/>
      <w:lvlJc w:val="left"/>
      <w:pPr>
        <w:ind w:hanging="423" w:left="6625"/>
      </w:pPr>
    </w:lvl>
    <w:lvl w:ilvl="7">
      <w:numFmt w:val="bullet"/>
      <w:lvlText w:val="•"/>
      <w:lvlJc w:val="left"/>
      <w:pPr>
        <w:ind w:hanging="423" w:left="7570"/>
      </w:pPr>
    </w:lvl>
    <w:lvl w:ilvl="8">
      <w:numFmt w:val="bullet"/>
      <w:lvlText w:val="•"/>
      <w:lvlJc w:val="left"/>
      <w:pPr>
        <w:ind w:hanging="423" w:left="8516"/>
      </w:pPr>
    </w:lvl>
  </w:abstractNum>
  <w:abstractNum w:abstractNumId="1">
    <w:lvl w:ilvl="0">
      <w:numFmt w:val="bullet"/>
      <w:lvlText w:val=""/>
      <w:lvlJc w:val="left"/>
      <w:pPr>
        <w:ind w:hanging="360" w:left="1403"/>
      </w:pPr>
    </w:lvl>
    <w:lvl w:ilvl="1">
      <w:numFmt w:val="bullet"/>
      <w:lvlText w:val="•"/>
      <w:lvlJc w:val="left"/>
      <w:pPr>
        <w:ind w:hanging="360" w:left="2300"/>
      </w:pPr>
    </w:lvl>
    <w:lvl w:ilvl="2">
      <w:numFmt w:val="bullet"/>
      <w:lvlText w:val="•"/>
      <w:lvlJc w:val="left"/>
      <w:pPr>
        <w:ind w:hanging="360" w:left="3201"/>
      </w:pPr>
    </w:lvl>
    <w:lvl w:ilvl="3">
      <w:numFmt w:val="bullet"/>
      <w:lvlText w:val="•"/>
      <w:lvlJc w:val="left"/>
      <w:pPr>
        <w:ind w:hanging="360" w:left="4101"/>
      </w:pPr>
    </w:lvl>
    <w:lvl w:ilvl="4">
      <w:numFmt w:val="bullet"/>
      <w:lvlText w:val="•"/>
      <w:lvlJc w:val="left"/>
      <w:pPr>
        <w:ind w:hanging="360" w:left="5002"/>
      </w:pPr>
    </w:lvl>
    <w:lvl w:ilvl="5">
      <w:numFmt w:val="bullet"/>
      <w:lvlText w:val="•"/>
      <w:lvlJc w:val="left"/>
      <w:pPr>
        <w:ind w:hanging="360" w:left="5903"/>
      </w:pPr>
    </w:lvl>
    <w:lvl w:ilvl="6">
      <w:numFmt w:val="bullet"/>
      <w:lvlText w:val="•"/>
      <w:lvlJc w:val="left"/>
      <w:pPr>
        <w:ind w:hanging="360" w:left="6803"/>
      </w:pPr>
    </w:lvl>
    <w:lvl w:ilvl="7">
      <w:numFmt w:val="bullet"/>
      <w:lvlText w:val="•"/>
      <w:lvlJc w:val="left"/>
      <w:pPr>
        <w:ind w:hanging="360" w:left="7704"/>
      </w:pPr>
    </w:lvl>
    <w:lvl w:ilvl="8">
      <w:numFmt w:val="bullet"/>
      <w:lvlText w:val="•"/>
      <w:lvlJc w:val="left"/>
      <w:pPr>
        <w:ind w:hanging="360" w:left="8605"/>
      </w:pPr>
    </w:lvl>
  </w:abstractNum>
  <w:abstractNum w:abstractNumId="2">
    <w:lvl w:ilvl="0">
      <w:numFmt w:val="bullet"/>
      <w:lvlText w:val=""/>
      <w:lvlJc w:val="left"/>
      <w:pPr>
        <w:ind w:hanging="360" w:left="1197"/>
      </w:pPr>
    </w:lvl>
    <w:lvl w:ilvl="1">
      <w:numFmt w:val="bullet"/>
      <w:lvlText w:val=""/>
      <w:lvlJc w:val="left"/>
      <w:pPr>
        <w:ind w:hanging="154" w:left="477"/>
      </w:pPr>
    </w:lvl>
    <w:lvl w:ilvl="2">
      <w:numFmt w:val="bullet"/>
      <w:lvlText w:val="•"/>
      <w:lvlJc w:val="left"/>
      <w:pPr>
        <w:ind w:hanging="154" w:left="2222"/>
      </w:pPr>
    </w:lvl>
    <w:lvl w:ilvl="3">
      <w:numFmt w:val="bullet"/>
      <w:lvlText w:val="•"/>
      <w:lvlJc w:val="left"/>
      <w:pPr>
        <w:ind w:hanging="154" w:left="3245"/>
      </w:pPr>
    </w:lvl>
    <w:lvl w:ilvl="4">
      <w:numFmt w:val="bullet"/>
      <w:lvlText w:val="•"/>
      <w:lvlJc w:val="left"/>
      <w:pPr>
        <w:ind w:hanging="154" w:left="4268"/>
      </w:pPr>
    </w:lvl>
    <w:lvl w:ilvl="5">
      <w:numFmt w:val="bullet"/>
      <w:lvlText w:val="•"/>
      <w:lvlJc w:val="left"/>
      <w:pPr>
        <w:ind w:hanging="154" w:left="5291"/>
      </w:pPr>
    </w:lvl>
    <w:lvl w:ilvl="6">
      <w:numFmt w:val="bullet"/>
      <w:lvlText w:val="•"/>
      <w:lvlJc w:val="left"/>
      <w:pPr>
        <w:ind w:hanging="154" w:left="6314"/>
      </w:pPr>
    </w:lvl>
    <w:lvl w:ilvl="7">
      <w:numFmt w:val="bullet"/>
      <w:lvlText w:val="•"/>
      <w:lvlJc w:val="left"/>
      <w:pPr>
        <w:ind w:hanging="154" w:left="7337"/>
      </w:pPr>
    </w:lvl>
    <w:lvl w:ilvl="8">
      <w:numFmt w:val="bullet"/>
      <w:lvlText w:val="•"/>
      <w:lvlJc w:val="left"/>
      <w:pPr>
        <w:ind w:hanging="154" w:left="8360"/>
      </w:pPr>
    </w:lvl>
  </w:abstractNum>
  <w:abstractNum w:abstractNumId="3">
    <w:lvl w:ilvl="0">
      <w:start w:val="1"/>
      <w:numFmt w:val="decimal"/>
      <w:lvlText w:val="%1."/>
      <w:lvlJc w:val="left"/>
      <w:pPr>
        <w:ind w:hanging="850" w:left="477"/>
        <w:jc w:val="right"/>
      </w:pPr>
      <w:rPr>
        <w:rFonts w:ascii="Times New Roman" w:hAnsi="Times New Roman"/>
        <w:b w:val="1"/>
        <w:spacing w:val="0"/>
        <w:sz w:val="28"/>
      </w:rPr>
    </w:lvl>
    <w:lvl w:ilvl="1">
      <w:numFmt w:val="bullet"/>
      <w:lvlText w:val="•"/>
      <w:lvlJc w:val="left"/>
      <w:pPr>
        <w:ind w:hanging="850" w:left="1472"/>
      </w:pPr>
    </w:lvl>
    <w:lvl w:ilvl="2">
      <w:numFmt w:val="bullet"/>
      <w:lvlText w:val="•"/>
      <w:lvlJc w:val="left"/>
      <w:pPr>
        <w:ind w:hanging="850" w:left="2465"/>
      </w:pPr>
    </w:lvl>
    <w:lvl w:ilvl="3">
      <w:numFmt w:val="bullet"/>
      <w:lvlText w:val="•"/>
      <w:lvlJc w:val="left"/>
      <w:pPr>
        <w:ind w:hanging="850" w:left="3457"/>
      </w:pPr>
    </w:lvl>
    <w:lvl w:ilvl="4">
      <w:numFmt w:val="bullet"/>
      <w:lvlText w:val="•"/>
      <w:lvlJc w:val="left"/>
      <w:pPr>
        <w:ind w:hanging="850" w:left="4450"/>
      </w:pPr>
    </w:lvl>
    <w:lvl w:ilvl="5">
      <w:numFmt w:val="bullet"/>
      <w:lvlText w:val="•"/>
      <w:lvlJc w:val="left"/>
      <w:pPr>
        <w:ind w:hanging="850" w:left="5443"/>
      </w:pPr>
    </w:lvl>
    <w:lvl w:ilvl="6">
      <w:numFmt w:val="bullet"/>
      <w:lvlText w:val="•"/>
      <w:lvlJc w:val="left"/>
      <w:pPr>
        <w:ind w:hanging="850" w:left="6435"/>
      </w:pPr>
    </w:lvl>
    <w:lvl w:ilvl="7">
      <w:numFmt w:val="bullet"/>
      <w:lvlText w:val="•"/>
      <w:lvlJc w:val="left"/>
      <w:pPr>
        <w:ind w:hanging="850" w:left="7428"/>
      </w:pPr>
    </w:lvl>
    <w:lvl w:ilvl="8">
      <w:numFmt w:val="bullet"/>
      <w:lvlText w:val="•"/>
      <w:lvlJc w:val="left"/>
      <w:pPr>
        <w:ind w:hanging="850" w:left="8421"/>
      </w:pPr>
    </w:lvl>
  </w:abstractNum>
  <w:abstractNum w:abstractNumId="4">
    <w:lvl w:ilvl="0">
      <w:start w:val="1"/>
      <w:numFmt w:val="bullet"/>
      <w:pStyle w:val="Style_15"/>
      <w:lvlText w:val="–"/>
      <w:lvlJc w:val="left"/>
      <w:pPr>
        <w:ind w:hanging="360" w:left="786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Перечень"/>
    <w:basedOn w:val="Style_8"/>
    <w:next w:val="Style_8"/>
    <w:link w:val="Style_15_ch"/>
    <w:pPr>
      <w:widowControl w:val="1"/>
      <w:numPr>
        <w:numId w:val="5"/>
      </w:numPr>
      <w:spacing w:line="360" w:lineRule="auto"/>
      <w:ind w:firstLine="284" w:left="0"/>
      <w:jc w:val="both"/>
    </w:pPr>
    <w:rPr>
      <w:sz w:val="28"/>
      <w:u w:color="000000"/>
    </w:rPr>
  </w:style>
  <w:style w:styleId="Style_15_ch" w:type="character">
    <w:name w:val="Перечень"/>
    <w:basedOn w:val="Style_8_ch"/>
    <w:link w:val="Style_15"/>
    <w:rPr>
      <w:sz w:val="28"/>
      <w:u w:color="000000"/>
    </w:rPr>
  </w:style>
  <w:style w:styleId="Style_16" w:type="paragraph">
    <w:name w:val="Balloon Text"/>
    <w:basedOn w:val="Style_8"/>
    <w:link w:val="Style_16_ch"/>
    <w:rPr>
      <w:rFonts w:ascii="Tahoma" w:hAnsi="Tahoma"/>
      <w:sz w:val="16"/>
    </w:rPr>
  </w:style>
  <w:style w:styleId="Style_16_ch" w:type="character">
    <w:name w:val="Balloon Text"/>
    <w:basedOn w:val="Style_8_ch"/>
    <w:link w:val="Style_16"/>
    <w:rPr>
      <w:rFonts w:ascii="Tahoma" w:hAnsi="Tahoma"/>
      <w:sz w:val="16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7" w:type="paragraph">
    <w:name w:val="Normal (Web)"/>
    <w:basedOn w:val="Style_8"/>
    <w:link w:val="Style_7_ch"/>
    <w:pPr>
      <w:widowControl w:val="1"/>
      <w:spacing w:afterAutospacing="on" w:beforeAutospacing="on"/>
      <w:ind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3" w:type="paragraph">
    <w:name w:val="List Paragraph"/>
    <w:basedOn w:val="Style_8"/>
    <w:link w:val="Style_3_ch"/>
    <w:pPr>
      <w:ind w:firstLine="566" w:left="477"/>
    </w:pPr>
  </w:style>
  <w:style w:styleId="Style_3_ch" w:type="character">
    <w:name w:val="List Paragraph"/>
    <w:basedOn w:val="Style_8_ch"/>
    <w:link w:val="Style_3"/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4" w:type="paragraph">
    <w:name w:val="heading 1"/>
    <w:basedOn w:val="Style_8"/>
    <w:link w:val="Style_4_ch"/>
    <w:uiPriority w:val="9"/>
    <w:qFormat/>
    <w:pPr>
      <w:spacing w:before="72"/>
      <w:ind w:firstLine="0" w:left="1185"/>
      <w:outlineLvl w:val="0"/>
    </w:pPr>
    <w:rPr>
      <w:b w:val="1"/>
      <w:sz w:val="28"/>
    </w:rPr>
  </w:style>
  <w:style w:styleId="Style_4_ch" w:type="character">
    <w:name w:val="heading 1"/>
    <w:basedOn w:val="Style_8_ch"/>
    <w:link w:val="Style_4"/>
    <w:rPr>
      <w:b w:val="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6" w:type="paragraph">
    <w:name w:val="Table Paragraph"/>
    <w:basedOn w:val="Style_8"/>
    <w:link w:val="Style_6_ch"/>
    <w:pPr>
      <w:spacing w:line="265" w:lineRule="exact"/>
      <w:ind/>
    </w:pPr>
  </w:style>
  <w:style w:styleId="Style_6_ch" w:type="character">
    <w:name w:val="Table Paragraph"/>
    <w:basedOn w:val="Style_8_ch"/>
    <w:link w:val="Style_6"/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header"/>
    <w:basedOn w:val="Style_8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8_ch"/>
    <w:link w:val="Style_25"/>
  </w:style>
  <w:style w:styleId="Style_2" w:type="paragraph">
    <w:name w:val="Body Text"/>
    <w:basedOn w:val="Style_8"/>
    <w:link w:val="Style_2_ch"/>
    <w:pPr>
      <w:ind w:firstLine="0" w:left="477"/>
    </w:pPr>
    <w:rPr>
      <w:sz w:val="28"/>
    </w:rPr>
  </w:style>
  <w:style w:styleId="Style_2_ch" w:type="character">
    <w:name w:val="Body Text"/>
    <w:basedOn w:val="Style_8_ch"/>
    <w:link w:val="Style_2"/>
    <w:rPr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2024-09-16T12:07:36Z</dcterms:modified>
</cp:coreProperties>
</file>